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1D77A" w14:textId="77777777" w:rsidR="0031179D" w:rsidRPr="006F1527" w:rsidRDefault="0031179D" w:rsidP="0031179D">
      <w:pPr>
        <w:spacing w:line="264" w:lineRule="auto"/>
        <w:rPr>
          <w:rFonts w:ascii="Calibri" w:eastAsia="Times New Roman" w:hAnsi="Calibri" w:cs="Calibri"/>
          <w:sz w:val="20"/>
          <w:szCs w:val="20"/>
          <w:lang w:val="nl-NL"/>
        </w:rPr>
      </w:pPr>
      <w:bookmarkStart w:id="0" w:name="_Toc331758045"/>
    </w:p>
    <w:p w14:paraId="30E1D77B" w14:textId="77777777" w:rsidR="0031179D" w:rsidRPr="006F1527" w:rsidRDefault="0031179D" w:rsidP="0031179D">
      <w:pPr>
        <w:spacing w:line="264" w:lineRule="auto"/>
        <w:rPr>
          <w:rFonts w:ascii="Calibri" w:eastAsia="Times New Roman" w:hAnsi="Calibri" w:cs="Calibri"/>
          <w:sz w:val="20"/>
          <w:szCs w:val="20"/>
          <w:lang w:val="nl-NL"/>
        </w:rPr>
      </w:pPr>
    </w:p>
    <w:p w14:paraId="28E89102" w14:textId="77777777" w:rsidR="006F1527" w:rsidRPr="006F1527" w:rsidRDefault="006F1527" w:rsidP="0031179D">
      <w:pPr>
        <w:pStyle w:val="Kop1"/>
        <w:spacing w:line="264" w:lineRule="auto"/>
        <w:rPr>
          <w:rFonts w:eastAsia="Times New Roman"/>
          <w:lang w:val="nl-NL"/>
        </w:rPr>
      </w:pPr>
    </w:p>
    <w:p w14:paraId="7D0FCB8B" w14:textId="77777777" w:rsidR="006F1527" w:rsidRPr="006F1527" w:rsidRDefault="006F1527" w:rsidP="0031179D">
      <w:pPr>
        <w:pStyle w:val="Kop1"/>
        <w:spacing w:line="264" w:lineRule="auto"/>
        <w:rPr>
          <w:rFonts w:eastAsia="Times New Roman"/>
          <w:lang w:val="nl-NL"/>
        </w:rPr>
      </w:pPr>
    </w:p>
    <w:p w14:paraId="30E1D77C" w14:textId="1E3ECA4B" w:rsidR="0031179D" w:rsidRPr="006F1527" w:rsidRDefault="0031179D" w:rsidP="0031179D">
      <w:pPr>
        <w:pStyle w:val="Kop1"/>
        <w:spacing w:line="264" w:lineRule="auto"/>
        <w:rPr>
          <w:rFonts w:eastAsia="Times New Roman"/>
          <w:color w:val="7030A0"/>
          <w:lang w:val="nl-NL"/>
        </w:rPr>
      </w:pPr>
      <w:r w:rsidRPr="006F1527">
        <w:rPr>
          <w:rFonts w:eastAsia="Times New Roman"/>
          <w:color w:val="7030A0"/>
          <w:lang w:val="nl-NL"/>
        </w:rPr>
        <w:t xml:space="preserve">Leverings- en betalingsvoorwaarden </w:t>
      </w:r>
      <w:r w:rsidR="006F1527" w:rsidRPr="006F1527">
        <w:rPr>
          <w:rFonts w:eastAsia="Times New Roman"/>
          <w:color w:val="7030A0"/>
          <w:lang w:val="nl-NL"/>
        </w:rPr>
        <w:br/>
      </w:r>
      <w:r w:rsidRPr="006F1527">
        <w:rPr>
          <w:rFonts w:eastAsia="Times New Roman"/>
          <w:color w:val="7030A0"/>
          <w:sz w:val="24"/>
          <w:szCs w:val="24"/>
          <w:lang w:val="nl-NL"/>
        </w:rPr>
        <w:t>(incl. overeenkomst van zorgopdracht)</w:t>
      </w:r>
    </w:p>
    <w:p w14:paraId="30E1D77E" w14:textId="77777777" w:rsidR="0031179D" w:rsidRPr="006F1527" w:rsidRDefault="0031179D" w:rsidP="0031179D">
      <w:pPr>
        <w:spacing w:line="264" w:lineRule="auto"/>
        <w:rPr>
          <w:rFonts w:ascii="Calibri" w:eastAsia="Times New Roman" w:hAnsi="Calibri" w:cs="Calibri"/>
          <w:sz w:val="20"/>
          <w:szCs w:val="20"/>
          <w:lang w:val="nl-NL"/>
        </w:rPr>
      </w:pPr>
    </w:p>
    <w:p w14:paraId="30E1D780" w14:textId="0244D50A" w:rsidR="002D2D9B" w:rsidRDefault="002D2D9B" w:rsidP="0031179D">
      <w:pPr>
        <w:spacing w:line="264" w:lineRule="auto"/>
        <w:rPr>
          <w:rFonts w:ascii="Calibri" w:eastAsia="Times New Roman" w:hAnsi="Calibri" w:cs="Calibri"/>
          <w:b/>
          <w:sz w:val="20"/>
          <w:szCs w:val="20"/>
          <w:lang w:val="nl-NL"/>
        </w:rPr>
      </w:pPr>
      <w:r w:rsidRPr="006F1527">
        <w:rPr>
          <w:rFonts w:ascii="Calibri" w:eastAsia="Times New Roman" w:hAnsi="Calibri" w:cs="Calibri"/>
          <w:b/>
          <w:sz w:val="20"/>
          <w:szCs w:val="20"/>
          <w:lang w:val="nl-NL"/>
        </w:rPr>
        <w:t>Ondergetekenden:</w:t>
      </w:r>
    </w:p>
    <w:p w14:paraId="25AD899F" w14:textId="77777777" w:rsidR="006F1527" w:rsidRPr="006F1527" w:rsidRDefault="006F1527" w:rsidP="0031179D">
      <w:pPr>
        <w:spacing w:line="264" w:lineRule="auto"/>
        <w:rPr>
          <w:rFonts w:ascii="Calibri" w:eastAsia="Times New Roman" w:hAnsi="Calibri" w:cs="Calibri"/>
          <w:b/>
          <w:sz w:val="20"/>
          <w:szCs w:val="20"/>
          <w:lang w:val="nl-NL"/>
        </w:rPr>
      </w:pPr>
    </w:p>
    <w:p w14:paraId="30E1D781" w14:textId="77777777" w:rsidR="002D2D9B" w:rsidRPr="006F1527" w:rsidRDefault="002D2D9B" w:rsidP="0031179D">
      <w:pPr>
        <w:tabs>
          <w:tab w:val="left" w:pos="2835"/>
        </w:tabs>
        <w:spacing w:line="264" w:lineRule="auto"/>
        <w:rPr>
          <w:rFonts w:ascii="Calibri" w:eastAsia="Times New Roman" w:hAnsi="Calibri" w:cs="Calibri"/>
          <w:sz w:val="20"/>
          <w:szCs w:val="20"/>
          <w:lang w:val="nl-NL"/>
        </w:rPr>
      </w:pPr>
      <w:r w:rsidRPr="006F1527">
        <w:rPr>
          <w:rFonts w:ascii="Calibri" w:eastAsia="Times New Roman" w:hAnsi="Calibri" w:cs="Calibri"/>
          <w:sz w:val="20"/>
          <w:szCs w:val="20"/>
          <w:lang w:val="nl-NL"/>
        </w:rPr>
        <w:t xml:space="preserve">Naam: </w:t>
      </w:r>
      <w:r w:rsidRPr="006F1527">
        <w:rPr>
          <w:rFonts w:ascii="Calibri" w:eastAsia="Times New Roman" w:hAnsi="Calibri" w:cs="Calibri"/>
          <w:sz w:val="20"/>
          <w:szCs w:val="20"/>
          <w:lang w:val="nl-NL"/>
        </w:rPr>
        <w:tab/>
        <w:t xml:space="preserve">. . . . . . . . . . . . . . . . . . . . . . . . . . . . . . . . . . . . . . </w:t>
      </w:r>
    </w:p>
    <w:p w14:paraId="70B374D3" w14:textId="77777777" w:rsidR="006F1527" w:rsidRPr="006F1527" w:rsidRDefault="006F1527" w:rsidP="0031179D">
      <w:pPr>
        <w:tabs>
          <w:tab w:val="left" w:pos="2835"/>
        </w:tabs>
        <w:spacing w:line="264" w:lineRule="auto"/>
        <w:rPr>
          <w:rFonts w:ascii="Calibri" w:eastAsia="Times New Roman" w:hAnsi="Calibri" w:cs="Calibri"/>
          <w:sz w:val="20"/>
          <w:szCs w:val="20"/>
          <w:lang w:val="nl-NL"/>
        </w:rPr>
      </w:pPr>
    </w:p>
    <w:p w14:paraId="30E1D783" w14:textId="77777777" w:rsidR="002D2D9B" w:rsidRPr="006F1527" w:rsidRDefault="002D2D9B" w:rsidP="0031179D">
      <w:pPr>
        <w:tabs>
          <w:tab w:val="left" w:pos="2835"/>
        </w:tabs>
        <w:spacing w:line="264" w:lineRule="auto"/>
        <w:rPr>
          <w:rFonts w:ascii="Calibri" w:eastAsia="Times New Roman" w:hAnsi="Calibri" w:cs="Calibri"/>
          <w:sz w:val="20"/>
          <w:szCs w:val="20"/>
          <w:lang w:val="nl-NL"/>
        </w:rPr>
      </w:pPr>
      <w:r w:rsidRPr="006F1527">
        <w:rPr>
          <w:rFonts w:ascii="Calibri" w:eastAsia="Times New Roman" w:hAnsi="Calibri" w:cs="Calibri"/>
          <w:sz w:val="20"/>
          <w:szCs w:val="20"/>
          <w:lang w:val="nl-NL"/>
        </w:rPr>
        <w:t>Adres:</w:t>
      </w:r>
      <w:r w:rsidRPr="006F1527">
        <w:rPr>
          <w:rFonts w:ascii="Calibri" w:eastAsia="Times New Roman" w:hAnsi="Calibri" w:cs="Calibri"/>
          <w:sz w:val="20"/>
          <w:szCs w:val="20"/>
          <w:lang w:val="nl-NL"/>
        </w:rPr>
        <w:tab/>
        <w:t>. . . . . . . . . . . . . . . . . . . . . . . . . . . . . . . . . . . . . .</w:t>
      </w:r>
    </w:p>
    <w:p w14:paraId="30E1D784" w14:textId="77777777" w:rsidR="002D2D9B" w:rsidRPr="006F1527" w:rsidRDefault="002D2D9B" w:rsidP="0031179D">
      <w:pPr>
        <w:spacing w:line="264" w:lineRule="auto"/>
        <w:rPr>
          <w:rFonts w:ascii="Calibri" w:eastAsia="Times New Roman" w:hAnsi="Calibri" w:cs="Calibri"/>
          <w:sz w:val="20"/>
          <w:szCs w:val="20"/>
          <w:lang w:val="nl-NL"/>
        </w:rPr>
      </w:pPr>
    </w:p>
    <w:p w14:paraId="30E1D785" w14:textId="77777777" w:rsidR="002D2D9B" w:rsidRPr="006F1527" w:rsidRDefault="002D2D9B" w:rsidP="0031179D">
      <w:pPr>
        <w:tabs>
          <w:tab w:val="left" w:pos="2835"/>
        </w:tabs>
        <w:spacing w:line="264" w:lineRule="auto"/>
        <w:rPr>
          <w:rFonts w:ascii="Calibri" w:eastAsia="Times New Roman" w:hAnsi="Calibri" w:cs="Calibri"/>
          <w:sz w:val="20"/>
          <w:szCs w:val="20"/>
          <w:lang w:val="nl-NL"/>
        </w:rPr>
      </w:pPr>
      <w:r w:rsidRPr="006F1527">
        <w:rPr>
          <w:rFonts w:ascii="Calibri" w:eastAsia="Times New Roman" w:hAnsi="Calibri" w:cs="Calibri"/>
          <w:sz w:val="20"/>
          <w:szCs w:val="20"/>
          <w:lang w:val="nl-NL"/>
        </w:rPr>
        <w:t xml:space="preserve">Postcode en woonplaats: </w:t>
      </w:r>
      <w:r w:rsidRPr="006F1527">
        <w:rPr>
          <w:rFonts w:ascii="Calibri" w:eastAsia="Times New Roman" w:hAnsi="Calibri" w:cs="Calibri"/>
          <w:sz w:val="20"/>
          <w:szCs w:val="20"/>
          <w:lang w:val="nl-NL"/>
        </w:rPr>
        <w:tab/>
        <w:t>. . . . . . . . . . . . . . . . . . . . . . . . . . . . . . . . . . . . . .</w:t>
      </w:r>
    </w:p>
    <w:p w14:paraId="30E1D786" w14:textId="77777777" w:rsidR="002D2D9B" w:rsidRPr="006F1527" w:rsidRDefault="002D2D9B" w:rsidP="0031179D">
      <w:pPr>
        <w:spacing w:line="264" w:lineRule="auto"/>
        <w:rPr>
          <w:rFonts w:ascii="Calibri" w:eastAsia="Times New Roman" w:hAnsi="Calibri" w:cs="Calibri"/>
          <w:sz w:val="20"/>
          <w:szCs w:val="20"/>
          <w:lang w:val="nl-NL"/>
        </w:rPr>
      </w:pPr>
    </w:p>
    <w:p w14:paraId="30E1D787" w14:textId="77777777" w:rsidR="002D2D9B" w:rsidRPr="006F1527" w:rsidRDefault="002D2D9B" w:rsidP="0031179D">
      <w:pPr>
        <w:tabs>
          <w:tab w:val="left" w:pos="2835"/>
        </w:tabs>
        <w:spacing w:line="264" w:lineRule="auto"/>
        <w:rPr>
          <w:rFonts w:ascii="Calibri" w:eastAsia="Times New Roman" w:hAnsi="Calibri" w:cs="Calibri"/>
          <w:sz w:val="20"/>
          <w:szCs w:val="20"/>
          <w:lang w:val="nl-NL"/>
        </w:rPr>
      </w:pPr>
      <w:r w:rsidRPr="006F1527">
        <w:rPr>
          <w:rFonts w:ascii="Calibri" w:eastAsia="Times New Roman" w:hAnsi="Calibri" w:cs="Calibri"/>
          <w:sz w:val="20"/>
          <w:szCs w:val="20"/>
          <w:lang w:val="nl-NL"/>
        </w:rPr>
        <w:t>Geboortedatum:</w:t>
      </w:r>
      <w:r w:rsidRPr="006F1527">
        <w:rPr>
          <w:rFonts w:ascii="Calibri" w:eastAsia="Times New Roman" w:hAnsi="Calibri" w:cs="Calibri"/>
          <w:sz w:val="20"/>
          <w:szCs w:val="20"/>
          <w:lang w:val="nl-NL"/>
        </w:rPr>
        <w:tab/>
        <w:t>. . . . . . . . . . . . . . . . . . . . . . . . . . . . . . . . . . . . . .</w:t>
      </w:r>
    </w:p>
    <w:p w14:paraId="30E1D788" w14:textId="77777777" w:rsidR="002D2D9B" w:rsidRPr="006F1527" w:rsidRDefault="002D2D9B" w:rsidP="0031179D">
      <w:pPr>
        <w:spacing w:line="264" w:lineRule="auto"/>
        <w:rPr>
          <w:rFonts w:ascii="Calibri" w:eastAsia="Times New Roman" w:hAnsi="Calibri" w:cs="Calibri"/>
          <w:sz w:val="20"/>
          <w:szCs w:val="20"/>
          <w:lang w:val="nl-NL"/>
        </w:rPr>
      </w:pPr>
    </w:p>
    <w:p w14:paraId="30E1D78B" w14:textId="55BA7D66" w:rsidR="002D2D9B" w:rsidRPr="006F1527" w:rsidRDefault="002D2D9B" w:rsidP="0031179D">
      <w:pPr>
        <w:spacing w:line="264" w:lineRule="auto"/>
        <w:rPr>
          <w:rFonts w:ascii="Calibri" w:eastAsia="Times New Roman" w:hAnsi="Calibri" w:cs="Calibri"/>
          <w:sz w:val="20"/>
          <w:szCs w:val="20"/>
          <w:lang w:val="nl-NL"/>
        </w:rPr>
      </w:pPr>
      <w:r w:rsidRPr="006F1527">
        <w:rPr>
          <w:rFonts w:ascii="Calibri" w:eastAsia="Times New Roman" w:hAnsi="Calibri" w:cs="Calibri"/>
          <w:sz w:val="20"/>
          <w:szCs w:val="20"/>
          <w:lang w:val="nl-NL"/>
        </w:rPr>
        <w:tab/>
        <w:t>verder te noemen ‘</w:t>
      </w:r>
      <w:r w:rsidR="004B18A1" w:rsidRPr="006F1527">
        <w:rPr>
          <w:rFonts w:ascii="Calibri" w:eastAsia="Times New Roman" w:hAnsi="Calibri" w:cs="Calibri"/>
          <w:sz w:val="20"/>
          <w:szCs w:val="20"/>
          <w:lang w:val="nl-NL"/>
        </w:rPr>
        <w:t>O</w:t>
      </w:r>
      <w:r w:rsidRPr="006F1527">
        <w:rPr>
          <w:rFonts w:ascii="Calibri" w:eastAsia="Times New Roman" w:hAnsi="Calibri" w:cs="Calibri"/>
          <w:sz w:val="20"/>
          <w:szCs w:val="20"/>
          <w:lang w:val="nl-NL"/>
        </w:rPr>
        <w:t>pdrachtgever’</w:t>
      </w:r>
      <w:r w:rsidR="006F1527">
        <w:rPr>
          <w:rFonts w:ascii="Calibri" w:eastAsia="Times New Roman" w:hAnsi="Calibri" w:cs="Calibri"/>
          <w:sz w:val="20"/>
          <w:szCs w:val="20"/>
          <w:lang w:val="nl-NL"/>
        </w:rPr>
        <w:t xml:space="preserve"> </w:t>
      </w:r>
      <w:r w:rsidRPr="006F1527">
        <w:rPr>
          <w:rFonts w:ascii="Calibri" w:eastAsia="Times New Roman" w:hAnsi="Calibri" w:cs="Calibri"/>
          <w:sz w:val="20"/>
          <w:szCs w:val="20"/>
          <w:lang w:val="nl-NL"/>
        </w:rPr>
        <w:t>en</w:t>
      </w:r>
    </w:p>
    <w:p w14:paraId="30E1D78D" w14:textId="77777777" w:rsidR="0031179D" w:rsidRPr="006F1527" w:rsidRDefault="0031179D" w:rsidP="0031179D">
      <w:pPr>
        <w:spacing w:line="264" w:lineRule="auto"/>
        <w:rPr>
          <w:rFonts w:ascii="Calibri" w:eastAsia="Times New Roman" w:hAnsi="Calibri" w:cs="Calibri"/>
          <w:sz w:val="20"/>
          <w:szCs w:val="20"/>
          <w:lang w:val="nl-NL"/>
        </w:rPr>
      </w:pPr>
    </w:p>
    <w:p w14:paraId="30E1D78E" w14:textId="77777777" w:rsidR="002D2D9B" w:rsidRPr="006F1527" w:rsidRDefault="002D2D9B" w:rsidP="0031179D">
      <w:pPr>
        <w:tabs>
          <w:tab w:val="left" w:pos="2835"/>
        </w:tabs>
        <w:spacing w:line="264" w:lineRule="auto"/>
        <w:rPr>
          <w:rFonts w:ascii="Calibri" w:eastAsia="Times New Roman" w:hAnsi="Calibri" w:cs="Calibri"/>
          <w:sz w:val="20"/>
          <w:szCs w:val="20"/>
          <w:lang w:val="nl-NL"/>
        </w:rPr>
      </w:pPr>
      <w:r w:rsidRPr="006F1527">
        <w:rPr>
          <w:rFonts w:ascii="Calibri" w:eastAsia="Times New Roman" w:hAnsi="Calibri" w:cs="Calibri"/>
          <w:sz w:val="20"/>
          <w:szCs w:val="20"/>
          <w:lang w:val="nl-NL"/>
        </w:rPr>
        <w:t>Naam:</w:t>
      </w:r>
      <w:r w:rsidRPr="006F1527">
        <w:rPr>
          <w:rFonts w:ascii="Calibri" w:eastAsia="Times New Roman" w:hAnsi="Calibri" w:cs="Calibri"/>
          <w:sz w:val="20"/>
          <w:szCs w:val="20"/>
          <w:lang w:val="nl-NL"/>
        </w:rPr>
        <w:tab/>
      </w:r>
      <w:r w:rsidRPr="006F1527">
        <w:rPr>
          <w:rFonts w:ascii="Calibri" w:eastAsia="Times New Roman" w:hAnsi="Calibri" w:cs="Calibri"/>
          <w:sz w:val="20"/>
          <w:szCs w:val="20"/>
          <w:lang w:val="nl-NL"/>
        </w:rPr>
        <w:tab/>
        <w:t>. . . . . . . . . . . . . . . . . . . . . . . . . . . . . . . . . . . . . .</w:t>
      </w:r>
    </w:p>
    <w:p w14:paraId="30E1D78F" w14:textId="77777777" w:rsidR="002D2D9B" w:rsidRPr="006F1527" w:rsidRDefault="002D2D9B" w:rsidP="0031179D">
      <w:pPr>
        <w:tabs>
          <w:tab w:val="left" w:pos="2835"/>
        </w:tabs>
        <w:spacing w:line="264" w:lineRule="auto"/>
        <w:rPr>
          <w:rFonts w:ascii="Calibri" w:eastAsia="Times New Roman" w:hAnsi="Calibri" w:cs="Calibri"/>
          <w:sz w:val="20"/>
          <w:szCs w:val="20"/>
          <w:lang w:val="nl-NL"/>
        </w:rPr>
      </w:pPr>
    </w:p>
    <w:p w14:paraId="30E1D790" w14:textId="77777777" w:rsidR="002D2D9B" w:rsidRPr="006F1527" w:rsidRDefault="002D2D9B" w:rsidP="0031179D">
      <w:pPr>
        <w:tabs>
          <w:tab w:val="left" w:pos="2835"/>
        </w:tabs>
        <w:spacing w:line="264" w:lineRule="auto"/>
        <w:rPr>
          <w:rFonts w:ascii="Calibri" w:eastAsia="Times New Roman" w:hAnsi="Calibri" w:cs="Calibri"/>
          <w:sz w:val="20"/>
          <w:szCs w:val="20"/>
          <w:lang w:val="nl-NL"/>
        </w:rPr>
      </w:pPr>
      <w:r w:rsidRPr="006F1527">
        <w:rPr>
          <w:rFonts w:ascii="Calibri" w:eastAsia="Times New Roman" w:hAnsi="Calibri" w:cs="Calibri"/>
          <w:sz w:val="20"/>
          <w:szCs w:val="20"/>
          <w:lang w:val="nl-NL"/>
        </w:rPr>
        <w:t xml:space="preserve">Bedrijfsnaam: </w:t>
      </w:r>
      <w:r w:rsidRPr="006F1527">
        <w:rPr>
          <w:rFonts w:ascii="Calibri" w:eastAsia="Times New Roman" w:hAnsi="Calibri" w:cs="Calibri"/>
          <w:sz w:val="20"/>
          <w:szCs w:val="20"/>
          <w:lang w:val="nl-NL"/>
        </w:rPr>
        <w:tab/>
        <w:t>. . . . . . . . . . . . . . . . . . . . . . . . . . . . . . . . . . . . . .</w:t>
      </w:r>
    </w:p>
    <w:p w14:paraId="30E1D791" w14:textId="77777777" w:rsidR="002D2D9B" w:rsidRPr="006F1527" w:rsidRDefault="002D2D9B" w:rsidP="0031179D">
      <w:pPr>
        <w:spacing w:line="264" w:lineRule="auto"/>
        <w:rPr>
          <w:rFonts w:ascii="Calibri" w:eastAsia="Times New Roman" w:hAnsi="Calibri" w:cs="Calibri"/>
          <w:sz w:val="20"/>
          <w:szCs w:val="20"/>
          <w:lang w:val="nl-NL"/>
        </w:rPr>
      </w:pPr>
    </w:p>
    <w:p w14:paraId="30E1D792" w14:textId="77777777" w:rsidR="002D2D9B" w:rsidRPr="006F1527" w:rsidRDefault="002D2D9B" w:rsidP="0031179D">
      <w:pPr>
        <w:tabs>
          <w:tab w:val="left" w:pos="2835"/>
        </w:tabs>
        <w:spacing w:line="264" w:lineRule="auto"/>
        <w:rPr>
          <w:rFonts w:ascii="Calibri" w:eastAsia="Times New Roman" w:hAnsi="Calibri" w:cs="Calibri"/>
          <w:sz w:val="20"/>
          <w:szCs w:val="20"/>
          <w:lang w:val="nl-NL"/>
        </w:rPr>
      </w:pPr>
      <w:r w:rsidRPr="006F1527">
        <w:rPr>
          <w:rFonts w:ascii="Calibri" w:eastAsia="Times New Roman" w:hAnsi="Calibri" w:cs="Calibri"/>
          <w:sz w:val="20"/>
          <w:szCs w:val="20"/>
          <w:lang w:val="nl-NL"/>
        </w:rPr>
        <w:t xml:space="preserve">Adres: </w:t>
      </w:r>
      <w:r w:rsidRPr="006F1527">
        <w:rPr>
          <w:rFonts w:ascii="Calibri" w:eastAsia="Times New Roman" w:hAnsi="Calibri" w:cs="Calibri"/>
          <w:sz w:val="20"/>
          <w:szCs w:val="20"/>
          <w:lang w:val="nl-NL"/>
        </w:rPr>
        <w:tab/>
        <w:t>. . . . . . . . . . . . . . . . . . . . . . . . . . . . . . . . . . . . . .</w:t>
      </w:r>
    </w:p>
    <w:p w14:paraId="30E1D793" w14:textId="77777777" w:rsidR="002D2D9B" w:rsidRPr="006F1527" w:rsidRDefault="002D2D9B" w:rsidP="0031179D">
      <w:pPr>
        <w:spacing w:line="264" w:lineRule="auto"/>
        <w:rPr>
          <w:rFonts w:ascii="Calibri" w:eastAsia="Times New Roman" w:hAnsi="Calibri" w:cs="Calibri"/>
          <w:sz w:val="20"/>
          <w:szCs w:val="20"/>
          <w:lang w:val="nl-NL"/>
        </w:rPr>
      </w:pPr>
    </w:p>
    <w:p w14:paraId="30E1D794" w14:textId="77777777" w:rsidR="002D2D9B" w:rsidRPr="006F1527" w:rsidRDefault="002D2D9B" w:rsidP="0031179D">
      <w:pPr>
        <w:tabs>
          <w:tab w:val="left" w:pos="2835"/>
        </w:tabs>
        <w:spacing w:line="264" w:lineRule="auto"/>
        <w:rPr>
          <w:rFonts w:ascii="Calibri" w:eastAsia="Times New Roman" w:hAnsi="Calibri" w:cs="Calibri"/>
          <w:sz w:val="20"/>
          <w:szCs w:val="20"/>
          <w:lang w:val="nl-NL"/>
        </w:rPr>
      </w:pPr>
      <w:r w:rsidRPr="006F1527">
        <w:rPr>
          <w:rFonts w:ascii="Calibri" w:eastAsia="Times New Roman" w:hAnsi="Calibri" w:cs="Calibri"/>
          <w:sz w:val="20"/>
          <w:szCs w:val="20"/>
          <w:lang w:val="nl-NL"/>
        </w:rPr>
        <w:t xml:space="preserve">Postcode en woonplaats: </w:t>
      </w:r>
      <w:r w:rsidRPr="006F1527">
        <w:rPr>
          <w:rFonts w:ascii="Calibri" w:eastAsia="Times New Roman" w:hAnsi="Calibri" w:cs="Calibri"/>
          <w:sz w:val="20"/>
          <w:szCs w:val="20"/>
          <w:lang w:val="nl-NL"/>
        </w:rPr>
        <w:tab/>
        <w:t xml:space="preserve">. . . . . . . . . . . . . . . . . . . . . . . . . . . . . . . . . . . . . . </w:t>
      </w:r>
    </w:p>
    <w:p w14:paraId="30E1D795" w14:textId="77777777" w:rsidR="002D2D9B" w:rsidRPr="006F1527" w:rsidRDefault="002D2D9B" w:rsidP="0031179D">
      <w:pPr>
        <w:spacing w:line="264" w:lineRule="auto"/>
        <w:rPr>
          <w:rFonts w:ascii="Calibri" w:eastAsia="Times New Roman" w:hAnsi="Calibri" w:cs="Calibri"/>
          <w:sz w:val="20"/>
          <w:szCs w:val="20"/>
          <w:lang w:val="nl-NL"/>
        </w:rPr>
      </w:pPr>
      <w:r w:rsidRPr="006F1527">
        <w:rPr>
          <w:rFonts w:ascii="Calibri" w:eastAsia="Times New Roman" w:hAnsi="Calibri" w:cs="Calibri"/>
          <w:sz w:val="20"/>
          <w:szCs w:val="20"/>
          <w:lang w:val="nl-NL"/>
        </w:rPr>
        <w:t xml:space="preserve"> </w:t>
      </w:r>
    </w:p>
    <w:p w14:paraId="30E1D798" w14:textId="619BC833" w:rsidR="002D2D9B" w:rsidRPr="006F1527" w:rsidRDefault="002D2D9B" w:rsidP="006F1527">
      <w:pPr>
        <w:spacing w:line="264" w:lineRule="auto"/>
        <w:ind w:firstLine="720"/>
        <w:rPr>
          <w:rFonts w:ascii="Calibri" w:eastAsia="Times New Roman" w:hAnsi="Calibri" w:cs="Calibri"/>
          <w:sz w:val="20"/>
          <w:szCs w:val="20"/>
          <w:lang w:val="nl-NL"/>
        </w:rPr>
      </w:pPr>
      <w:r w:rsidRPr="006F1527">
        <w:rPr>
          <w:rFonts w:ascii="Calibri" w:eastAsia="Times New Roman" w:hAnsi="Calibri" w:cs="Calibri"/>
          <w:sz w:val="20"/>
          <w:szCs w:val="20"/>
          <w:lang w:val="nl-NL"/>
        </w:rPr>
        <w:t>verder te noemen ‘</w:t>
      </w:r>
      <w:r w:rsidR="004B18A1" w:rsidRPr="006F1527">
        <w:rPr>
          <w:rFonts w:ascii="Calibri" w:eastAsia="Times New Roman" w:hAnsi="Calibri" w:cs="Calibri"/>
          <w:sz w:val="20"/>
          <w:szCs w:val="20"/>
          <w:lang w:val="nl-NL"/>
        </w:rPr>
        <w:t>O</w:t>
      </w:r>
      <w:r w:rsidRPr="006F1527">
        <w:rPr>
          <w:rFonts w:ascii="Calibri" w:eastAsia="Times New Roman" w:hAnsi="Calibri" w:cs="Calibri"/>
          <w:sz w:val="20"/>
          <w:szCs w:val="20"/>
          <w:lang w:val="nl-NL"/>
        </w:rPr>
        <w:t xml:space="preserve">pdrachtnemer’ </w:t>
      </w:r>
      <w:r w:rsidR="006F1527">
        <w:rPr>
          <w:rFonts w:ascii="Calibri" w:eastAsia="Times New Roman" w:hAnsi="Calibri" w:cs="Calibri"/>
          <w:sz w:val="20"/>
          <w:szCs w:val="20"/>
          <w:lang w:val="nl-NL"/>
        </w:rPr>
        <w:t xml:space="preserve">, </w:t>
      </w:r>
      <w:r w:rsidRPr="006F1527">
        <w:rPr>
          <w:rFonts w:ascii="Calibri" w:eastAsia="Times New Roman" w:hAnsi="Calibri" w:cs="Calibri"/>
          <w:sz w:val="20"/>
          <w:szCs w:val="20"/>
          <w:lang w:val="nl-NL"/>
        </w:rPr>
        <w:t>gaan de overeenkomst van zorgopdracht aan.</w:t>
      </w:r>
    </w:p>
    <w:p w14:paraId="30E1D799" w14:textId="77777777" w:rsidR="0031179D" w:rsidRPr="006F1527" w:rsidRDefault="0031179D" w:rsidP="0031179D">
      <w:pPr>
        <w:spacing w:line="264" w:lineRule="auto"/>
        <w:rPr>
          <w:rFonts w:ascii="Calibri" w:eastAsia="Times New Roman" w:hAnsi="Calibri" w:cs="Calibri"/>
          <w:sz w:val="20"/>
          <w:szCs w:val="20"/>
          <w:lang w:val="nl-NL"/>
        </w:rPr>
      </w:pPr>
    </w:p>
    <w:p w14:paraId="30E1D79B" w14:textId="5BAE6502" w:rsidR="00A930DC" w:rsidRPr="006F1527" w:rsidRDefault="002D2D9B" w:rsidP="0031179D">
      <w:pPr>
        <w:spacing w:line="264" w:lineRule="auto"/>
        <w:rPr>
          <w:rFonts w:ascii="Calibri" w:eastAsia="Times New Roman" w:hAnsi="Calibri" w:cs="Calibri"/>
          <w:sz w:val="20"/>
          <w:szCs w:val="20"/>
          <w:lang w:val="nl-NL"/>
        </w:rPr>
      </w:pPr>
      <w:r w:rsidRPr="006F1527">
        <w:rPr>
          <w:rFonts w:ascii="Calibri" w:eastAsia="Times New Roman" w:hAnsi="Calibri" w:cs="Calibri"/>
          <w:b/>
          <w:sz w:val="20"/>
          <w:szCs w:val="20"/>
          <w:lang w:val="nl-NL"/>
        </w:rPr>
        <w:t>1.</w:t>
      </w:r>
      <w:r w:rsidRPr="006F1527">
        <w:rPr>
          <w:rFonts w:ascii="Calibri" w:eastAsia="Times New Roman" w:hAnsi="Calibri" w:cs="Calibri"/>
          <w:sz w:val="20"/>
          <w:szCs w:val="20"/>
          <w:lang w:val="nl-NL"/>
        </w:rPr>
        <w:t xml:space="preserve">  </w:t>
      </w:r>
      <w:r w:rsidRPr="006F1527">
        <w:rPr>
          <w:rFonts w:ascii="Calibri" w:eastAsia="Times New Roman" w:hAnsi="Calibri" w:cs="Calibri"/>
          <w:b/>
          <w:sz w:val="20"/>
          <w:szCs w:val="20"/>
          <w:lang w:val="nl-NL"/>
        </w:rPr>
        <w:t>Begripsbepalingen</w:t>
      </w:r>
    </w:p>
    <w:p w14:paraId="30E1D79D" w14:textId="305C301C" w:rsidR="002D2D9B" w:rsidRPr="006F1527" w:rsidRDefault="002D2D9B" w:rsidP="0031179D">
      <w:pPr>
        <w:spacing w:line="264" w:lineRule="auto"/>
        <w:rPr>
          <w:rFonts w:ascii="Calibri" w:eastAsia="Times New Roman" w:hAnsi="Calibri" w:cs="Calibri"/>
          <w:sz w:val="20"/>
          <w:szCs w:val="20"/>
          <w:lang w:val="nl-NL"/>
        </w:rPr>
      </w:pPr>
      <w:r w:rsidRPr="006F1527">
        <w:rPr>
          <w:rFonts w:ascii="Calibri" w:eastAsia="Times New Roman" w:hAnsi="Calibri" w:cs="Calibri"/>
          <w:sz w:val="20"/>
          <w:szCs w:val="20"/>
          <w:lang w:val="nl-NL"/>
        </w:rPr>
        <w:t xml:space="preserve">In deze Leveringsvoorwaarden en Overeenkomst wordt verstaan onder: </w:t>
      </w:r>
    </w:p>
    <w:p w14:paraId="30E1D79E" w14:textId="77777777" w:rsidR="002D2D9B" w:rsidRPr="006F1527" w:rsidRDefault="002D2D9B" w:rsidP="0031179D">
      <w:pPr>
        <w:tabs>
          <w:tab w:val="left" w:pos="3686"/>
        </w:tabs>
        <w:spacing w:line="264" w:lineRule="auto"/>
        <w:ind w:left="3686" w:hanging="3686"/>
        <w:jc w:val="both"/>
        <w:rPr>
          <w:rFonts w:ascii="Calibri" w:eastAsia="Times New Roman" w:hAnsi="Calibri" w:cs="Calibri"/>
          <w:sz w:val="20"/>
          <w:szCs w:val="20"/>
          <w:lang w:val="nl-NL"/>
        </w:rPr>
      </w:pPr>
      <w:r w:rsidRPr="006F1527">
        <w:rPr>
          <w:rFonts w:ascii="Calibri" w:eastAsia="Times New Roman" w:hAnsi="Calibri" w:cs="Calibri"/>
          <w:sz w:val="20"/>
          <w:szCs w:val="20"/>
          <w:lang w:val="nl-NL"/>
        </w:rPr>
        <w:t xml:space="preserve">Leveringsvoorwaarden en overeenkomst </w:t>
      </w:r>
      <w:r w:rsidRPr="006F1527">
        <w:rPr>
          <w:rFonts w:ascii="Calibri" w:eastAsia="Times New Roman" w:hAnsi="Calibri" w:cs="Calibri"/>
          <w:sz w:val="20"/>
          <w:szCs w:val="20"/>
          <w:lang w:val="nl-NL"/>
        </w:rPr>
        <w:tab/>
        <w:t>deze Lever</w:t>
      </w:r>
      <w:r w:rsidR="0031179D" w:rsidRPr="006F1527">
        <w:rPr>
          <w:rFonts w:ascii="Calibri" w:eastAsia="Times New Roman" w:hAnsi="Calibri" w:cs="Calibri"/>
          <w:sz w:val="20"/>
          <w:szCs w:val="20"/>
          <w:lang w:val="nl-NL"/>
        </w:rPr>
        <w:t>ingsvoorwaarden en Overeenkomst.</w:t>
      </w:r>
    </w:p>
    <w:p w14:paraId="30E1D79F" w14:textId="1DF81B18" w:rsidR="002D2D9B" w:rsidRPr="006F1527" w:rsidRDefault="002D2D9B" w:rsidP="0031179D">
      <w:pPr>
        <w:tabs>
          <w:tab w:val="left" w:pos="3686"/>
        </w:tabs>
        <w:spacing w:line="264" w:lineRule="auto"/>
        <w:ind w:left="3686" w:hanging="3686"/>
        <w:jc w:val="both"/>
        <w:rPr>
          <w:rFonts w:ascii="Calibri" w:eastAsia="Times New Roman" w:hAnsi="Calibri" w:cs="Calibri"/>
          <w:sz w:val="20"/>
          <w:szCs w:val="20"/>
          <w:lang w:val="nl-NL"/>
        </w:rPr>
      </w:pPr>
      <w:r w:rsidRPr="006F1527">
        <w:rPr>
          <w:rFonts w:ascii="Calibri" w:eastAsia="Times New Roman" w:hAnsi="Calibri" w:cs="Calibri"/>
          <w:sz w:val="20"/>
          <w:szCs w:val="20"/>
          <w:lang w:val="nl-NL"/>
        </w:rPr>
        <w:t>Opdrachtgever</w:t>
      </w:r>
      <w:r w:rsidRPr="006F1527">
        <w:rPr>
          <w:rFonts w:ascii="Calibri" w:eastAsia="Times New Roman" w:hAnsi="Calibri" w:cs="Calibri"/>
          <w:sz w:val="20"/>
          <w:szCs w:val="20"/>
          <w:lang w:val="nl-NL"/>
        </w:rPr>
        <w:tab/>
        <w:t>de natuurlijke persoon of rechtspersoon, die aan de Opdracht</w:t>
      </w:r>
      <w:r w:rsidR="00990D0D" w:rsidRPr="006F1527">
        <w:rPr>
          <w:rFonts w:ascii="Calibri" w:eastAsia="Times New Roman" w:hAnsi="Calibri" w:cs="Calibri"/>
          <w:sz w:val="20"/>
          <w:szCs w:val="20"/>
          <w:lang w:val="nl-NL"/>
        </w:rPr>
        <w:t>-</w:t>
      </w:r>
      <w:r w:rsidRPr="006F1527">
        <w:rPr>
          <w:rFonts w:ascii="Calibri" w:eastAsia="Times New Roman" w:hAnsi="Calibri" w:cs="Calibri"/>
          <w:sz w:val="20"/>
          <w:szCs w:val="20"/>
          <w:lang w:val="nl-NL"/>
        </w:rPr>
        <w:t>nemer opdracht geeft tot het verrichten van begeleidende, verzorgende, verpleegkundige of andere werkzaamheden, ten behoeve van zichzelf of van een Zorgo</w:t>
      </w:r>
      <w:r w:rsidR="0031179D" w:rsidRPr="006F1527">
        <w:rPr>
          <w:rFonts w:ascii="Calibri" w:eastAsia="Times New Roman" w:hAnsi="Calibri" w:cs="Calibri"/>
          <w:sz w:val="20"/>
          <w:szCs w:val="20"/>
          <w:lang w:val="nl-NL"/>
        </w:rPr>
        <w:t>ntvanger.</w:t>
      </w:r>
    </w:p>
    <w:p w14:paraId="30E1D7A0" w14:textId="0AF8A1C1" w:rsidR="002D2D9B" w:rsidRPr="006F1527" w:rsidRDefault="002D2D9B" w:rsidP="0031179D">
      <w:pPr>
        <w:tabs>
          <w:tab w:val="left" w:pos="3686"/>
        </w:tabs>
        <w:spacing w:line="264" w:lineRule="auto"/>
        <w:ind w:left="3686" w:hanging="3686"/>
        <w:jc w:val="both"/>
        <w:rPr>
          <w:rFonts w:ascii="Calibri" w:eastAsia="Times New Roman" w:hAnsi="Calibri" w:cs="Calibri"/>
          <w:sz w:val="20"/>
          <w:szCs w:val="20"/>
          <w:lang w:val="nl-NL"/>
        </w:rPr>
      </w:pPr>
      <w:r w:rsidRPr="006F1527">
        <w:rPr>
          <w:rFonts w:ascii="Calibri" w:eastAsia="Times New Roman" w:hAnsi="Calibri" w:cs="Calibri"/>
          <w:sz w:val="20"/>
          <w:szCs w:val="20"/>
          <w:lang w:val="nl-NL"/>
        </w:rPr>
        <w:t xml:space="preserve">Opdrachtnemer </w:t>
      </w:r>
      <w:r w:rsidRPr="006F1527">
        <w:rPr>
          <w:rFonts w:ascii="Calibri" w:eastAsia="Times New Roman" w:hAnsi="Calibri" w:cs="Calibri"/>
          <w:sz w:val="20"/>
          <w:szCs w:val="20"/>
          <w:lang w:val="nl-NL"/>
        </w:rPr>
        <w:tab/>
        <w:t xml:space="preserve">de natuurlijke persoon of rechtspersoon die de opdracht aanvaardt en de verzwarende, verpleegkundige of andere </w:t>
      </w:r>
      <w:r w:rsidR="00433930" w:rsidRPr="006F1527">
        <w:rPr>
          <w:rFonts w:ascii="Calibri" w:eastAsia="Times New Roman" w:hAnsi="Calibri" w:cs="Calibri"/>
          <w:sz w:val="20"/>
          <w:szCs w:val="20"/>
          <w:lang w:val="nl-NL"/>
        </w:rPr>
        <w:t>werkzaamheden</w:t>
      </w:r>
      <w:r w:rsidR="0031179D" w:rsidRPr="006F1527">
        <w:rPr>
          <w:rFonts w:ascii="Calibri" w:eastAsia="Times New Roman" w:hAnsi="Calibri" w:cs="Calibri"/>
          <w:sz w:val="20"/>
          <w:szCs w:val="20"/>
          <w:lang w:val="nl-NL"/>
        </w:rPr>
        <w:t xml:space="preserve"> zal (doen) verrichten.</w:t>
      </w:r>
    </w:p>
    <w:p w14:paraId="30E1D7A1" w14:textId="77777777" w:rsidR="00990D0D" w:rsidRPr="006F1527" w:rsidRDefault="002D2D9B" w:rsidP="0031179D">
      <w:pPr>
        <w:tabs>
          <w:tab w:val="left" w:pos="3686"/>
        </w:tabs>
        <w:spacing w:line="264" w:lineRule="auto"/>
        <w:ind w:left="3686" w:hanging="3686"/>
        <w:jc w:val="both"/>
        <w:rPr>
          <w:rFonts w:ascii="Calibri" w:eastAsia="Times New Roman" w:hAnsi="Calibri" w:cs="Calibri"/>
          <w:sz w:val="20"/>
          <w:szCs w:val="20"/>
          <w:lang w:val="nl-NL"/>
        </w:rPr>
      </w:pPr>
      <w:r w:rsidRPr="006F1527">
        <w:rPr>
          <w:rFonts w:ascii="Calibri" w:eastAsia="Times New Roman" w:hAnsi="Calibri" w:cs="Calibri"/>
          <w:sz w:val="20"/>
          <w:szCs w:val="20"/>
          <w:lang w:val="nl-NL"/>
        </w:rPr>
        <w:t xml:space="preserve">Zorgopdracht </w:t>
      </w:r>
      <w:r w:rsidRPr="006F1527">
        <w:rPr>
          <w:rFonts w:ascii="Calibri" w:eastAsia="Times New Roman" w:hAnsi="Calibri" w:cs="Calibri"/>
          <w:sz w:val="20"/>
          <w:szCs w:val="20"/>
          <w:lang w:val="nl-NL"/>
        </w:rPr>
        <w:tab/>
        <w:t>de mondelinge en/ of schriftelijke overeenkomst van Zorg</w:t>
      </w:r>
      <w:r w:rsidR="00990D0D" w:rsidRPr="006F1527">
        <w:rPr>
          <w:rFonts w:ascii="Calibri" w:eastAsia="Times New Roman" w:hAnsi="Calibri" w:cs="Calibri"/>
          <w:sz w:val="20"/>
          <w:szCs w:val="20"/>
          <w:lang w:val="nl-NL"/>
        </w:rPr>
        <w:t>-</w:t>
      </w:r>
      <w:r w:rsidRPr="006F1527">
        <w:rPr>
          <w:rFonts w:ascii="Calibri" w:eastAsia="Times New Roman" w:hAnsi="Calibri" w:cs="Calibri"/>
          <w:sz w:val="20"/>
          <w:szCs w:val="20"/>
          <w:lang w:val="nl-NL"/>
        </w:rPr>
        <w:t>opdracht tussen de Zorgopdrachtgever en de Opdrachtnemer, op basis waarvan de Opdrachtnemer</w:t>
      </w:r>
      <w:r w:rsidR="00990D0D" w:rsidRPr="006F1527">
        <w:rPr>
          <w:rFonts w:ascii="Calibri" w:eastAsia="Times New Roman" w:hAnsi="Calibri" w:cs="Calibri"/>
          <w:sz w:val="20"/>
          <w:szCs w:val="20"/>
          <w:lang w:val="nl-NL"/>
        </w:rPr>
        <w:t xml:space="preserve"> begeleidende, verzorgende, verpleegkundige of andere werkzaamheden zal uitvoeren.</w:t>
      </w:r>
    </w:p>
    <w:p w14:paraId="30E1D7A2" w14:textId="77777777" w:rsidR="002D2D9B" w:rsidRPr="006F1527" w:rsidRDefault="002D2D9B" w:rsidP="0031179D">
      <w:pPr>
        <w:tabs>
          <w:tab w:val="left" w:pos="3686"/>
        </w:tabs>
        <w:spacing w:line="264" w:lineRule="auto"/>
        <w:ind w:left="3686" w:hanging="3686"/>
        <w:jc w:val="both"/>
        <w:rPr>
          <w:rFonts w:ascii="Calibri" w:eastAsia="Times New Roman" w:hAnsi="Calibri" w:cs="Calibri"/>
          <w:sz w:val="20"/>
          <w:szCs w:val="20"/>
          <w:lang w:val="nl-NL"/>
        </w:rPr>
      </w:pPr>
      <w:r w:rsidRPr="006F1527">
        <w:rPr>
          <w:rFonts w:ascii="Calibri" w:eastAsia="Times New Roman" w:hAnsi="Calibri" w:cs="Calibri"/>
          <w:sz w:val="20"/>
          <w:szCs w:val="20"/>
          <w:lang w:val="nl-NL"/>
        </w:rPr>
        <w:t xml:space="preserve">Zorgmoment </w:t>
      </w:r>
      <w:r w:rsidRPr="006F1527">
        <w:rPr>
          <w:rFonts w:ascii="Calibri" w:eastAsia="Times New Roman" w:hAnsi="Calibri" w:cs="Calibri"/>
          <w:sz w:val="20"/>
          <w:szCs w:val="20"/>
          <w:lang w:val="nl-NL"/>
        </w:rPr>
        <w:tab/>
        <w:t>de vooraf vastgestelde dag of het aandeel waarbinnen de Op</w:t>
      </w:r>
      <w:r w:rsidR="003908B3" w:rsidRPr="006F1527">
        <w:rPr>
          <w:rFonts w:ascii="Calibri" w:eastAsia="Times New Roman" w:hAnsi="Calibri" w:cs="Calibri"/>
          <w:sz w:val="20"/>
          <w:szCs w:val="20"/>
          <w:lang w:val="nl-NL"/>
        </w:rPr>
        <w:t>-</w:t>
      </w:r>
      <w:r w:rsidRPr="006F1527">
        <w:rPr>
          <w:rFonts w:ascii="Calibri" w:eastAsia="Times New Roman" w:hAnsi="Calibri" w:cs="Calibri"/>
          <w:sz w:val="20"/>
          <w:szCs w:val="20"/>
          <w:lang w:val="nl-NL"/>
        </w:rPr>
        <w:t>drachtnemer werkzaam is voor de Opdrachtgever.</w:t>
      </w:r>
    </w:p>
    <w:p w14:paraId="30E1D7A3" w14:textId="77777777" w:rsidR="002D2D9B" w:rsidRPr="006F1527" w:rsidRDefault="002D2D9B" w:rsidP="0031179D">
      <w:pPr>
        <w:tabs>
          <w:tab w:val="left" w:pos="3686"/>
        </w:tabs>
        <w:spacing w:line="264" w:lineRule="auto"/>
        <w:ind w:left="3686" w:hanging="3686"/>
        <w:jc w:val="both"/>
        <w:rPr>
          <w:rFonts w:ascii="Calibri" w:eastAsia="Times New Roman" w:hAnsi="Calibri" w:cs="Calibri"/>
          <w:sz w:val="20"/>
          <w:szCs w:val="20"/>
          <w:lang w:val="nl-NL"/>
        </w:rPr>
      </w:pPr>
      <w:r w:rsidRPr="006F1527">
        <w:rPr>
          <w:rFonts w:ascii="Calibri" w:eastAsia="Times New Roman" w:hAnsi="Calibri" w:cs="Calibri"/>
          <w:sz w:val="20"/>
          <w:szCs w:val="20"/>
          <w:lang w:val="nl-NL"/>
        </w:rPr>
        <w:t xml:space="preserve">Zorg Ontvanger </w:t>
      </w:r>
      <w:r w:rsidRPr="006F1527">
        <w:rPr>
          <w:rFonts w:ascii="Calibri" w:eastAsia="Times New Roman" w:hAnsi="Calibri" w:cs="Calibri"/>
          <w:sz w:val="20"/>
          <w:szCs w:val="20"/>
          <w:lang w:val="nl-NL"/>
        </w:rPr>
        <w:tab/>
        <w:t>de natuurlijke persoon ten behoeve van wie de werkzaamheden door Opdrachtnemer worden verricht.</w:t>
      </w:r>
    </w:p>
    <w:p w14:paraId="30E1D7A5" w14:textId="4C65D877" w:rsidR="004B18A1" w:rsidRPr="006F1527" w:rsidRDefault="002D2D9B" w:rsidP="006F1527">
      <w:pPr>
        <w:spacing w:line="264" w:lineRule="auto"/>
        <w:rPr>
          <w:rFonts w:ascii="Calibri" w:eastAsia="Times New Roman" w:hAnsi="Calibri" w:cs="Calibri"/>
          <w:b/>
          <w:sz w:val="20"/>
          <w:szCs w:val="20"/>
          <w:lang w:val="nl-NL"/>
        </w:rPr>
      </w:pPr>
      <w:r w:rsidRPr="006F1527">
        <w:rPr>
          <w:rFonts w:ascii="Calibri" w:eastAsia="Times New Roman" w:hAnsi="Calibri" w:cs="Calibri"/>
          <w:b/>
          <w:sz w:val="20"/>
          <w:szCs w:val="20"/>
          <w:lang w:val="nl-NL"/>
        </w:rPr>
        <w:lastRenderedPageBreak/>
        <w:t>2.   Toepassing</w:t>
      </w:r>
    </w:p>
    <w:p w14:paraId="30E1D7A6" w14:textId="77777777" w:rsidR="002D2D9B" w:rsidRPr="006F1527" w:rsidRDefault="002D2D9B" w:rsidP="0031179D">
      <w:pPr>
        <w:tabs>
          <w:tab w:val="left" w:pos="567"/>
        </w:tabs>
        <w:spacing w:line="264" w:lineRule="auto"/>
        <w:ind w:left="567" w:hanging="567"/>
        <w:jc w:val="both"/>
        <w:rPr>
          <w:rFonts w:ascii="Calibri" w:eastAsia="Times New Roman" w:hAnsi="Calibri" w:cs="Calibri"/>
          <w:sz w:val="20"/>
          <w:szCs w:val="20"/>
          <w:lang w:val="nl-NL"/>
        </w:rPr>
      </w:pPr>
      <w:r w:rsidRPr="006F1527">
        <w:rPr>
          <w:rFonts w:ascii="Calibri" w:eastAsia="Times New Roman" w:hAnsi="Calibri" w:cs="Calibri"/>
          <w:sz w:val="20"/>
          <w:szCs w:val="20"/>
          <w:lang w:val="nl-NL"/>
        </w:rPr>
        <w:t>2.1.</w:t>
      </w:r>
      <w:r w:rsidRPr="006F1527">
        <w:rPr>
          <w:rFonts w:ascii="Calibri" w:eastAsia="Times New Roman" w:hAnsi="Calibri" w:cs="Calibri"/>
          <w:sz w:val="20"/>
          <w:szCs w:val="20"/>
          <w:lang w:val="nl-NL"/>
        </w:rPr>
        <w:tab/>
        <w:t>Deze Leveringsvoorwaarden en Overeenkomst zijn van toepassing op alle Opdrachten die door de op</w:t>
      </w:r>
      <w:r w:rsidR="003908B3" w:rsidRPr="006F1527">
        <w:rPr>
          <w:rFonts w:ascii="Calibri" w:eastAsia="Times New Roman" w:hAnsi="Calibri" w:cs="Calibri"/>
          <w:sz w:val="20"/>
          <w:szCs w:val="20"/>
          <w:lang w:val="nl-NL"/>
        </w:rPr>
        <w:t>-</w:t>
      </w:r>
      <w:r w:rsidRPr="006F1527">
        <w:rPr>
          <w:rFonts w:ascii="Calibri" w:eastAsia="Times New Roman" w:hAnsi="Calibri" w:cs="Calibri"/>
          <w:sz w:val="20"/>
          <w:szCs w:val="20"/>
          <w:lang w:val="nl-NL"/>
        </w:rPr>
        <w:t>drachtnemer binnen het kader van de uitvoering van zijn of haar werkzaamheden worden aangegaan.</w:t>
      </w:r>
    </w:p>
    <w:p w14:paraId="30E1D7A7" w14:textId="77777777" w:rsidR="002D2D9B" w:rsidRPr="006F1527" w:rsidRDefault="002D2D9B" w:rsidP="0031179D">
      <w:pPr>
        <w:tabs>
          <w:tab w:val="left" w:pos="567"/>
        </w:tabs>
        <w:spacing w:line="264" w:lineRule="auto"/>
        <w:ind w:left="567" w:hanging="567"/>
        <w:jc w:val="both"/>
        <w:rPr>
          <w:rFonts w:ascii="Calibri" w:eastAsia="Times New Roman" w:hAnsi="Calibri" w:cs="Calibri"/>
          <w:sz w:val="20"/>
          <w:szCs w:val="20"/>
          <w:lang w:val="nl-NL"/>
        </w:rPr>
      </w:pPr>
      <w:r w:rsidRPr="006F1527">
        <w:rPr>
          <w:rFonts w:ascii="Calibri" w:eastAsia="Times New Roman" w:hAnsi="Calibri" w:cs="Calibri"/>
          <w:sz w:val="20"/>
          <w:szCs w:val="20"/>
          <w:lang w:val="nl-NL"/>
        </w:rPr>
        <w:t>2.2.</w:t>
      </w:r>
      <w:r w:rsidRPr="006F1527">
        <w:rPr>
          <w:rFonts w:ascii="Calibri" w:eastAsia="Times New Roman" w:hAnsi="Calibri" w:cs="Calibri"/>
          <w:sz w:val="20"/>
          <w:szCs w:val="20"/>
          <w:lang w:val="nl-NL"/>
        </w:rPr>
        <w:tab/>
        <w:t>Eventuele voorwaarden van de Opdrachtgever worden uitdrukkelijk van de hand gewezen.</w:t>
      </w:r>
    </w:p>
    <w:p w14:paraId="30E1D7A8" w14:textId="77777777" w:rsidR="002D2D9B" w:rsidRPr="006F1527" w:rsidRDefault="002D2D9B" w:rsidP="0031179D">
      <w:pPr>
        <w:spacing w:line="264" w:lineRule="auto"/>
        <w:rPr>
          <w:rFonts w:ascii="Calibri" w:eastAsia="Times New Roman" w:hAnsi="Calibri" w:cs="Calibri"/>
          <w:sz w:val="20"/>
          <w:szCs w:val="20"/>
          <w:lang w:val="nl-NL"/>
        </w:rPr>
      </w:pPr>
    </w:p>
    <w:p w14:paraId="30E1D7AA" w14:textId="7A2E25CB" w:rsidR="004B18A1" w:rsidRPr="006F1527" w:rsidRDefault="002D2D9B" w:rsidP="006F1527">
      <w:pPr>
        <w:spacing w:line="264" w:lineRule="auto"/>
        <w:rPr>
          <w:rFonts w:ascii="Calibri" w:eastAsia="Times New Roman" w:hAnsi="Calibri" w:cs="Calibri"/>
          <w:b/>
          <w:sz w:val="20"/>
          <w:szCs w:val="20"/>
          <w:lang w:val="nl-NL"/>
        </w:rPr>
      </w:pPr>
      <w:r w:rsidRPr="006F1527">
        <w:rPr>
          <w:rFonts w:ascii="Calibri" w:eastAsia="Times New Roman" w:hAnsi="Calibri" w:cs="Calibri"/>
          <w:b/>
          <w:sz w:val="20"/>
          <w:szCs w:val="20"/>
          <w:lang w:val="nl-NL"/>
        </w:rPr>
        <w:t>3.   Overeenkomst van zorgopdracht</w:t>
      </w:r>
    </w:p>
    <w:p w14:paraId="30E1D7AB" w14:textId="77777777" w:rsidR="002D2D9B" w:rsidRPr="006F1527" w:rsidRDefault="002D2D9B" w:rsidP="0031179D">
      <w:pPr>
        <w:spacing w:line="264" w:lineRule="auto"/>
        <w:ind w:left="567" w:hanging="567"/>
        <w:jc w:val="both"/>
        <w:rPr>
          <w:rFonts w:ascii="Calibri" w:eastAsia="Times New Roman" w:hAnsi="Calibri" w:cs="Calibri"/>
          <w:sz w:val="20"/>
          <w:szCs w:val="20"/>
          <w:lang w:val="nl-NL"/>
        </w:rPr>
      </w:pPr>
      <w:r w:rsidRPr="006F1527">
        <w:rPr>
          <w:rFonts w:ascii="Calibri" w:eastAsia="Times New Roman" w:hAnsi="Calibri" w:cs="Calibri"/>
          <w:sz w:val="20"/>
          <w:szCs w:val="20"/>
          <w:lang w:val="nl-NL"/>
        </w:rPr>
        <w:t>3.1</w:t>
      </w:r>
      <w:r w:rsidRPr="006F1527">
        <w:rPr>
          <w:rFonts w:ascii="Calibri" w:eastAsia="Times New Roman" w:hAnsi="Calibri" w:cs="Calibri"/>
          <w:sz w:val="20"/>
          <w:szCs w:val="20"/>
          <w:lang w:val="nl-NL"/>
        </w:rPr>
        <w:tab/>
        <w:t>Opdrachtnemer voert gedurende onbepaalde tijd de overeengekomen opdracht uit die zal bestaan uit de volgende werkzaamheden:</w:t>
      </w:r>
    </w:p>
    <w:p w14:paraId="30E1D7AC" w14:textId="77777777" w:rsidR="002D2D9B" w:rsidRPr="006F1527" w:rsidRDefault="002D2D9B" w:rsidP="0031179D">
      <w:pPr>
        <w:tabs>
          <w:tab w:val="left" w:pos="851"/>
        </w:tabs>
        <w:spacing w:line="264" w:lineRule="auto"/>
        <w:ind w:left="567" w:hanging="567"/>
        <w:rPr>
          <w:rFonts w:ascii="Calibri" w:eastAsia="Times New Roman" w:hAnsi="Calibri" w:cs="Calibri"/>
          <w:sz w:val="20"/>
          <w:szCs w:val="20"/>
          <w:lang w:val="nl-NL"/>
        </w:rPr>
      </w:pPr>
      <w:r w:rsidRPr="006F1527">
        <w:rPr>
          <w:rFonts w:ascii="Calibri" w:eastAsia="Times New Roman" w:hAnsi="Calibri" w:cs="Calibri"/>
          <w:sz w:val="20"/>
          <w:szCs w:val="20"/>
          <w:lang w:val="nl-NL"/>
        </w:rPr>
        <w:tab/>
        <w:t xml:space="preserve">O </w:t>
      </w:r>
      <w:r w:rsidRPr="006F1527">
        <w:rPr>
          <w:rFonts w:ascii="Calibri" w:eastAsia="Times New Roman" w:hAnsi="Calibri" w:cs="Calibri"/>
          <w:sz w:val="20"/>
          <w:szCs w:val="20"/>
          <w:lang w:val="nl-NL"/>
        </w:rPr>
        <w:tab/>
        <w:t>Verpleging</w:t>
      </w:r>
    </w:p>
    <w:p w14:paraId="30E1D7AD" w14:textId="77777777" w:rsidR="002D2D9B" w:rsidRPr="006F1527" w:rsidRDefault="002D2D9B" w:rsidP="0031179D">
      <w:pPr>
        <w:tabs>
          <w:tab w:val="left" w:pos="851"/>
        </w:tabs>
        <w:spacing w:line="264" w:lineRule="auto"/>
        <w:ind w:left="567" w:hanging="567"/>
        <w:rPr>
          <w:rFonts w:ascii="Calibri" w:eastAsia="Times New Roman" w:hAnsi="Calibri" w:cs="Calibri"/>
          <w:sz w:val="20"/>
          <w:szCs w:val="20"/>
          <w:lang w:val="nl-NL"/>
        </w:rPr>
      </w:pPr>
      <w:r w:rsidRPr="006F1527">
        <w:rPr>
          <w:rFonts w:ascii="Calibri" w:eastAsia="Times New Roman" w:hAnsi="Calibri" w:cs="Calibri"/>
          <w:sz w:val="20"/>
          <w:szCs w:val="20"/>
          <w:lang w:val="nl-NL"/>
        </w:rPr>
        <w:tab/>
        <w:t>O</w:t>
      </w:r>
      <w:r w:rsidRPr="006F1527">
        <w:rPr>
          <w:rFonts w:ascii="Calibri" w:eastAsia="Times New Roman" w:hAnsi="Calibri" w:cs="Calibri"/>
          <w:sz w:val="20"/>
          <w:szCs w:val="20"/>
          <w:lang w:val="nl-NL"/>
        </w:rPr>
        <w:tab/>
        <w:t>Persoonlijke verzorging</w:t>
      </w:r>
    </w:p>
    <w:p w14:paraId="30E1D7AE" w14:textId="77777777" w:rsidR="002D2D9B" w:rsidRPr="006F1527" w:rsidRDefault="002D2D9B" w:rsidP="0031179D">
      <w:pPr>
        <w:tabs>
          <w:tab w:val="left" w:pos="851"/>
        </w:tabs>
        <w:spacing w:line="264" w:lineRule="auto"/>
        <w:ind w:left="567" w:hanging="567"/>
        <w:rPr>
          <w:rFonts w:ascii="Calibri" w:eastAsia="Times New Roman" w:hAnsi="Calibri" w:cs="Calibri"/>
          <w:sz w:val="20"/>
          <w:szCs w:val="20"/>
          <w:lang w:val="nl-NL"/>
        </w:rPr>
      </w:pPr>
      <w:r w:rsidRPr="006F1527">
        <w:rPr>
          <w:rFonts w:ascii="Calibri" w:eastAsia="Times New Roman" w:hAnsi="Calibri" w:cs="Calibri"/>
          <w:sz w:val="20"/>
          <w:szCs w:val="20"/>
          <w:lang w:val="nl-NL"/>
        </w:rPr>
        <w:tab/>
        <w:t xml:space="preserve">O </w:t>
      </w:r>
      <w:r w:rsidRPr="006F1527">
        <w:rPr>
          <w:rFonts w:ascii="Calibri" w:eastAsia="Times New Roman" w:hAnsi="Calibri" w:cs="Calibri"/>
          <w:sz w:val="20"/>
          <w:szCs w:val="20"/>
          <w:lang w:val="nl-NL"/>
        </w:rPr>
        <w:tab/>
        <w:t>Begeleiding</w:t>
      </w:r>
    </w:p>
    <w:p w14:paraId="30E1D7AF" w14:textId="77777777" w:rsidR="002D2D9B" w:rsidRPr="006F1527" w:rsidRDefault="002D2D9B" w:rsidP="0031179D">
      <w:pPr>
        <w:tabs>
          <w:tab w:val="left" w:pos="851"/>
        </w:tabs>
        <w:spacing w:line="264" w:lineRule="auto"/>
        <w:ind w:left="567" w:hanging="567"/>
        <w:rPr>
          <w:rFonts w:ascii="Calibri" w:eastAsia="Times New Roman" w:hAnsi="Calibri" w:cs="Calibri"/>
          <w:sz w:val="20"/>
          <w:szCs w:val="20"/>
          <w:lang w:val="nl-NL"/>
        </w:rPr>
      </w:pPr>
      <w:r w:rsidRPr="006F1527">
        <w:rPr>
          <w:rFonts w:ascii="Calibri" w:eastAsia="Times New Roman" w:hAnsi="Calibri" w:cs="Calibri"/>
          <w:sz w:val="20"/>
          <w:szCs w:val="20"/>
          <w:lang w:val="nl-NL"/>
        </w:rPr>
        <w:tab/>
        <w:t xml:space="preserve">O </w:t>
      </w:r>
      <w:r w:rsidRPr="006F1527">
        <w:rPr>
          <w:rFonts w:ascii="Calibri" w:eastAsia="Times New Roman" w:hAnsi="Calibri" w:cs="Calibri"/>
          <w:sz w:val="20"/>
          <w:szCs w:val="20"/>
          <w:lang w:val="nl-NL"/>
        </w:rPr>
        <w:tab/>
        <w:t>Slaap/waakdienst</w:t>
      </w:r>
    </w:p>
    <w:p w14:paraId="30E1D7B0" w14:textId="77777777" w:rsidR="002D2D9B" w:rsidRPr="006F1527" w:rsidRDefault="002D2D9B" w:rsidP="0031179D">
      <w:pPr>
        <w:tabs>
          <w:tab w:val="left" w:pos="851"/>
        </w:tabs>
        <w:spacing w:line="264" w:lineRule="auto"/>
        <w:ind w:left="567" w:hanging="567"/>
        <w:rPr>
          <w:rFonts w:ascii="Calibri" w:eastAsia="Times New Roman" w:hAnsi="Calibri" w:cs="Calibri"/>
          <w:sz w:val="20"/>
          <w:szCs w:val="20"/>
          <w:lang w:val="nl-NL"/>
        </w:rPr>
      </w:pPr>
      <w:r w:rsidRPr="006F1527">
        <w:rPr>
          <w:rFonts w:ascii="Calibri" w:eastAsia="Times New Roman" w:hAnsi="Calibri" w:cs="Calibri"/>
          <w:sz w:val="20"/>
          <w:szCs w:val="20"/>
          <w:lang w:val="nl-NL"/>
        </w:rPr>
        <w:tab/>
        <w:t>O</w:t>
      </w:r>
      <w:r w:rsidRPr="006F1527">
        <w:rPr>
          <w:rFonts w:ascii="Calibri" w:eastAsia="Times New Roman" w:hAnsi="Calibri" w:cs="Calibri"/>
          <w:sz w:val="20"/>
          <w:szCs w:val="20"/>
          <w:lang w:val="nl-NL"/>
        </w:rPr>
        <w:tab/>
        <w:t>Zorgcoördinatie</w:t>
      </w:r>
    </w:p>
    <w:p w14:paraId="30E1D7B1" w14:textId="77777777" w:rsidR="002D2D9B" w:rsidRPr="006F1527" w:rsidRDefault="002D2D9B" w:rsidP="0031179D">
      <w:pPr>
        <w:tabs>
          <w:tab w:val="left" w:pos="851"/>
        </w:tabs>
        <w:spacing w:line="264" w:lineRule="auto"/>
        <w:ind w:left="567" w:hanging="567"/>
        <w:rPr>
          <w:rFonts w:ascii="Calibri" w:eastAsia="Times New Roman" w:hAnsi="Calibri" w:cs="Calibri"/>
          <w:sz w:val="20"/>
          <w:szCs w:val="20"/>
          <w:lang w:val="nl-NL"/>
        </w:rPr>
      </w:pPr>
      <w:r w:rsidRPr="006F1527">
        <w:rPr>
          <w:rFonts w:ascii="Calibri" w:eastAsia="Times New Roman" w:hAnsi="Calibri" w:cs="Calibri"/>
          <w:sz w:val="20"/>
          <w:szCs w:val="20"/>
          <w:lang w:val="nl-NL"/>
        </w:rPr>
        <w:tab/>
        <w:t xml:space="preserve">O </w:t>
      </w:r>
      <w:r w:rsidRPr="006F1527">
        <w:rPr>
          <w:rFonts w:ascii="Calibri" w:eastAsia="Times New Roman" w:hAnsi="Calibri" w:cs="Calibri"/>
          <w:sz w:val="20"/>
          <w:szCs w:val="20"/>
          <w:lang w:val="nl-NL"/>
        </w:rPr>
        <w:tab/>
        <w:t>Overig, nl.</w:t>
      </w:r>
    </w:p>
    <w:p w14:paraId="30E1D7B2" w14:textId="77777777" w:rsidR="002D2D9B" w:rsidRPr="006F1527" w:rsidRDefault="002D2D9B" w:rsidP="0031179D">
      <w:pPr>
        <w:spacing w:line="264" w:lineRule="auto"/>
        <w:ind w:left="567" w:hanging="567"/>
        <w:jc w:val="both"/>
        <w:rPr>
          <w:rFonts w:ascii="Calibri" w:eastAsia="Times New Roman" w:hAnsi="Calibri" w:cs="Calibri"/>
          <w:sz w:val="20"/>
          <w:szCs w:val="20"/>
          <w:lang w:val="nl-NL"/>
        </w:rPr>
      </w:pPr>
      <w:r w:rsidRPr="006F1527">
        <w:rPr>
          <w:rFonts w:ascii="Calibri" w:eastAsia="Times New Roman" w:hAnsi="Calibri" w:cs="Calibri"/>
          <w:sz w:val="20"/>
          <w:szCs w:val="20"/>
          <w:lang w:val="nl-NL"/>
        </w:rPr>
        <w:t>3.2.</w:t>
      </w:r>
      <w:r w:rsidRPr="006F1527">
        <w:rPr>
          <w:rFonts w:ascii="Calibri" w:eastAsia="Times New Roman" w:hAnsi="Calibri" w:cs="Calibri"/>
          <w:sz w:val="20"/>
          <w:szCs w:val="20"/>
          <w:lang w:val="nl-NL"/>
        </w:rPr>
        <w:tab/>
        <w:t xml:space="preserve">Overeengekomen aantal uren:  . . . . .  per week/maand/ andere afspraak, nl . . . . . . </w:t>
      </w:r>
    </w:p>
    <w:p w14:paraId="30E1D7B3" w14:textId="77777777" w:rsidR="002D2D9B" w:rsidRPr="006F1527" w:rsidRDefault="002D2D9B" w:rsidP="0031179D">
      <w:pPr>
        <w:widowControl w:val="0"/>
        <w:autoSpaceDE w:val="0"/>
        <w:autoSpaceDN w:val="0"/>
        <w:adjustRightInd w:val="0"/>
        <w:spacing w:line="264" w:lineRule="auto"/>
        <w:ind w:left="567" w:hanging="567"/>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3.3.</w:t>
      </w:r>
      <w:r w:rsidRPr="006F1527">
        <w:rPr>
          <w:rFonts w:ascii="Calibri" w:eastAsia="Times New Roman" w:hAnsi="Calibri" w:cs="Calibri"/>
          <w:color w:val="000000"/>
          <w:sz w:val="20"/>
          <w:szCs w:val="20"/>
          <w:lang w:val="nl-NL"/>
        </w:rPr>
        <w:tab/>
        <w:t>Overeengekomen uurtarief:  €  . . . . .</w:t>
      </w:r>
    </w:p>
    <w:p w14:paraId="30E1D7B4" w14:textId="748A8085" w:rsidR="002D2D9B" w:rsidRPr="006F1527" w:rsidRDefault="002D2D9B" w:rsidP="0031179D">
      <w:pPr>
        <w:widowControl w:val="0"/>
        <w:autoSpaceDE w:val="0"/>
        <w:autoSpaceDN w:val="0"/>
        <w:adjustRightInd w:val="0"/>
        <w:spacing w:line="264" w:lineRule="auto"/>
        <w:ind w:left="567" w:hanging="567"/>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3.4.</w:t>
      </w:r>
      <w:r w:rsidRPr="006F1527">
        <w:rPr>
          <w:rFonts w:ascii="Calibri" w:eastAsia="Times New Roman" w:hAnsi="Calibri" w:cs="Calibri"/>
          <w:color w:val="000000"/>
          <w:sz w:val="20"/>
          <w:szCs w:val="20"/>
          <w:lang w:val="nl-NL"/>
        </w:rPr>
        <w:tab/>
        <w:t>Het honorarium van de opdrachtnemer is gebaseerd op gemaakte uren tegen het</w:t>
      </w:r>
      <w:r w:rsidR="004B18A1" w:rsidRPr="006F1527">
        <w:rPr>
          <w:rFonts w:ascii="Calibri" w:eastAsia="Times New Roman" w:hAnsi="Calibri" w:cs="Calibri"/>
          <w:color w:val="000000"/>
          <w:sz w:val="20"/>
          <w:szCs w:val="20"/>
          <w:lang w:val="nl-NL"/>
        </w:rPr>
        <w:t xml:space="preserve"> </w:t>
      </w:r>
      <w:r w:rsidR="00433930" w:rsidRPr="006F1527">
        <w:rPr>
          <w:rFonts w:ascii="Calibri" w:eastAsia="Times New Roman" w:hAnsi="Calibri" w:cs="Calibri"/>
          <w:color w:val="000000"/>
          <w:sz w:val="20"/>
          <w:szCs w:val="20"/>
          <w:lang w:val="nl-NL"/>
        </w:rPr>
        <w:t>nultarief</w:t>
      </w:r>
      <w:r w:rsidRPr="006F1527">
        <w:rPr>
          <w:rFonts w:ascii="Calibri" w:eastAsia="Times New Roman" w:hAnsi="Calibri" w:cs="Calibri"/>
          <w:color w:val="000000"/>
          <w:sz w:val="20"/>
          <w:szCs w:val="20"/>
          <w:lang w:val="nl-NL"/>
        </w:rPr>
        <w:t xml:space="preserve">, </w:t>
      </w:r>
      <w:r w:rsidR="006F1527" w:rsidRPr="006F1527">
        <w:rPr>
          <w:rFonts w:ascii="Calibri" w:eastAsia="Times New Roman" w:hAnsi="Calibri" w:cs="Calibri"/>
          <w:color w:val="000000"/>
          <w:sz w:val="20"/>
          <w:szCs w:val="20"/>
          <w:lang w:val="nl-NL"/>
        </w:rPr>
        <w:t>vermeerderd</w:t>
      </w:r>
      <w:r w:rsidRPr="006F1527">
        <w:rPr>
          <w:rFonts w:ascii="Calibri" w:eastAsia="Times New Roman" w:hAnsi="Calibri" w:cs="Calibri"/>
          <w:color w:val="000000"/>
          <w:sz w:val="20"/>
          <w:szCs w:val="20"/>
          <w:lang w:val="nl-NL"/>
        </w:rPr>
        <w:t xml:space="preserve"> met (onregelmatigheid)toeslag en reiskosten (zie bijlage 1.)</w:t>
      </w:r>
    </w:p>
    <w:p w14:paraId="30E1D7B5" w14:textId="77777777" w:rsidR="002D2D9B" w:rsidRPr="006F1527" w:rsidRDefault="002D2D9B" w:rsidP="0031179D">
      <w:pPr>
        <w:widowControl w:val="0"/>
        <w:autoSpaceDE w:val="0"/>
        <w:autoSpaceDN w:val="0"/>
        <w:adjustRightInd w:val="0"/>
        <w:spacing w:line="264" w:lineRule="auto"/>
        <w:rPr>
          <w:rFonts w:ascii="Calibri" w:eastAsia="Times New Roman" w:hAnsi="Calibri" w:cs="Calibri"/>
          <w:color w:val="000000"/>
          <w:sz w:val="20"/>
          <w:szCs w:val="20"/>
          <w:lang w:val="nl-NL"/>
        </w:rPr>
      </w:pPr>
    </w:p>
    <w:p w14:paraId="30E1D7B7" w14:textId="576CD169" w:rsidR="004B18A1" w:rsidRPr="006F1527" w:rsidRDefault="002D2D9B" w:rsidP="006F1527">
      <w:pPr>
        <w:widowControl w:val="0"/>
        <w:autoSpaceDE w:val="0"/>
        <w:autoSpaceDN w:val="0"/>
        <w:adjustRightInd w:val="0"/>
        <w:spacing w:line="264" w:lineRule="auto"/>
        <w:rPr>
          <w:rFonts w:ascii="Calibri" w:eastAsia="Times New Roman" w:hAnsi="Calibri" w:cs="Calibri"/>
          <w:b/>
          <w:color w:val="000000"/>
          <w:sz w:val="20"/>
          <w:szCs w:val="20"/>
          <w:lang w:val="nl-NL"/>
        </w:rPr>
      </w:pPr>
      <w:r w:rsidRPr="006F1527">
        <w:rPr>
          <w:rFonts w:ascii="Calibri" w:eastAsia="Times New Roman" w:hAnsi="Calibri" w:cs="Calibri"/>
          <w:b/>
          <w:color w:val="000000"/>
          <w:sz w:val="20"/>
          <w:szCs w:val="20"/>
          <w:lang w:val="nl-NL"/>
        </w:rPr>
        <w:t xml:space="preserve">4.  Aanvang en duur van de Zorgopdracht </w:t>
      </w:r>
    </w:p>
    <w:p w14:paraId="30E1D7B8" w14:textId="77777777" w:rsidR="002D2D9B" w:rsidRPr="006F1527" w:rsidRDefault="002D2D9B" w:rsidP="0031179D">
      <w:pPr>
        <w:widowControl w:val="0"/>
        <w:tabs>
          <w:tab w:val="left" w:pos="567"/>
        </w:tabs>
        <w:autoSpaceDE w:val="0"/>
        <w:autoSpaceDN w:val="0"/>
        <w:adjustRightInd w:val="0"/>
        <w:spacing w:line="264" w:lineRule="auto"/>
        <w:ind w:left="567" w:hanging="567"/>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4.1</w:t>
      </w:r>
      <w:r w:rsidRPr="006F1527">
        <w:rPr>
          <w:rFonts w:ascii="Calibri" w:eastAsia="Times New Roman" w:hAnsi="Calibri" w:cs="Calibri"/>
          <w:color w:val="000000"/>
          <w:sz w:val="20"/>
          <w:szCs w:val="20"/>
          <w:lang w:val="nl-NL"/>
        </w:rPr>
        <w:tab/>
        <w:t>De Zorgopdracht vangt aan op het moment van ondertekening en parafering van iedere pagina van de schriftelijke</w:t>
      </w:r>
      <w:r w:rsidR="004B18A1" w:rsidRPr="006F1527">
        <w:rPr>
          <w:rFonts w:ascii="Calibri" w:eastAsia="Times New Roman" w:hAnsi="Calibri" w:cs="Calibri"/>
          <w:color w:val="000000"/>
          <w:sz w:val="20"/>
          <w:szCs w:val="20"/>
          <w:lang w:val="nl-NL"/>
        </w:rPr>
        <w:t xml:space="preserve"> </w:t>
      </w:r>
      <w:r w:rsidRPr="006F1527">
        <w:rPr>
          <w:rFonts w:ascii="Calibri" w:eastAsia="Times New Roman" w:hAnsi="Calibri" w:cs="Calibri"/>
          <w:color w:val="000000"/>
          <w:sz w:val="20"/>
          <w:szCs w:val="20"/>
          <w:lang w:val="nl-NL"/>
        </w:rPr>
        <w:t>overeenkomst door beide partijen, of, bij gebreke van een schriftelijke overeenkomst  op het moment dat de Opdrachtnemer feitelijk uitvoering geeft aan de Zorgopdracht.</w:t>
      </w:r>
    </w:p>
    <w:p w14:paraId="30E1D7B9" w14:textId="77777777" w:rsidR="002D2D9B" w:rsidRPr="006F1527" w:rsidRDefault="002D2D9B" w:rsidP="0031179D">
      <w:pPr>
        <w:widowControl w:val="0"/>
        <w:tabs>
          <w:tab w:val="left" w:pos="567"/>
        </w:tabs>
        <w:autoSpaceDE w:val="0"/>
        <w:autoSpaceDN w:val="0"/>
        <w:adjustRightInd w:val="0"/>
        <w:spacing w:line="264" w:lineRule="auto"/>
        <w:ind w:left="567" w:hanging="567"/>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 xml:space="preserve">4.2.   </w:t>
      </w:r>
      <w:r w:rsidRPr="006F1527">
        <w:rPr>
          <w:rFonts w:ascii="Calibri" w:eastAsia="Times New Roman" w:hAnsi="Calibri" w:cs="Calibri"/>
          <w:color w:val="000000"/>
          <w:sz w:val="20"/>
          <w:szCs w:val="20"/>
          <w:lang w:val="nl-NL"/>
        </w:rPr>
        <w:tab/>
        <w:t>De Zorgopdracht wordt aangegaan voor onbepaalde tijd, tenzij anders wordt overeengekomen.</w:t>
      </w:r>
    </w:p>
    <w:p w14:paraId="30E1D7BA" w14:textId="77777777" w:rsidR="002D2D9B" w:rsidRPr="006F1527" w:rsidRDefault="002D2D9B" w:rsidP="0031179D">
      <w:pPr>
        <w:widowControl w:val="0"/>
        <w:autoSpaceDE w:val="0"/>
        <w:autoSpaceDN w:val="0"/>
        <w:adjustRightInd w:val="0"/>
        <w:spacing w:line="264" w:lineRule="auto"/>
        <w:ind w:left="426" w:hanging="426"/>
        <w:rPr>
          <w:rFonts w:ascii="Calibri" w:eastAsia="Times New Roman" w:hAnsi="Calibri" w:cs="Calibri"/>
          <w:color w:val="000000"/>
          <w:sz w:val="20"/>
          <w:szCs w:val="20"/>
          <w:lang w:val="nl-NL"/>
        </w:rPr>
      </w:pPr>
    </w:p>
    <w:p w14:paraId="30E1D7BC" w14:textId="04AA7BF2" w:rsidR="004B18A1" w:rsidRPr="006F1527" w:rsidRDefault="002D2D9B" w:rsidP="006F1527">
      <w:pPr>
        <w:widowControl w:val="0"/>
        <w:autoSpaceDE w:val="0"/>
        <w:autoSpaceDN w:val="0"/>
        <w:adjustRightInd w:val="0"/>
        <w:spacing w:line="264" w:lineRule="auto"/>
        <w:rPr>
          <w:rFonts w:ascii="Calibri" w:eastAsia="Times New Roman" w:hAnsi="Calibri" w:cs="Calibri"/>
          <w:b/>
          <w:color w:val="000000"/>
          <w:sz w:val="20"/>
          <w:szCs w:val="20"/>
          <w:lang w:val="nl-NL"/>
        </w:rPr>
      </w:pPr>
      <w:r w:rsidRPr="006F1527">
        <w:rPr>
          <w:rFonts w:ascii="Calibri" w:eastAsia="Times New Roman" w:hAnsi="Calibri" w:cs="Calibri"/>
          <w:b/>
          <w:color w:val="000000"/>
          <w:sz w:val="20"/>
          <w:szCs w:val="20"/>
          <w:lang w:val="nl-NL"/>
        </w:rPr>
        <w:t>5.   Verplichtingen van de Opdrachtnemer</w:t>
      </w:r>
    </w:p>
    <w:p w14:paraId="30E1D7BD" w14:textId="3DFD4DC2" w:rsidR="002D2D9B" w:rsidRPr="006F1527" w:rsidRDefault="002D2D9B" w:rsidP="0031179D">
      <w:pPr>
        <w:widowControl w:val="0"/>
        <w:tabs>
          <w:tab w:val="left" w:pos="567"/>
        </w:tabs>
        <w:autoSpaceDE w:val="0"/>
        <w:autoSpaceDN w:val="0"/>
        <w:adjustRightInd w:val="0"/>
        <w:spacing w:line="264" w:lineRule="auto"/>
        <w:ind w:left="567" w:hanging="567"/>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5.1.</w:t>
      </w:r>
      <w:r w:rsidRPr="006F1527">
        <w:rPr>
          <w:rFonts w:ascii="Calibri" w:eastAsia="Times New Roman" w:hAnsi="Calibri" w:cs="Calibri"/>
          <w:color w:val="000000"/>
          <w:sz w:val="20"/>
          <w:szCs w:val="20"/>
          <w:lang w:val="nl-NL"/>
        </w:rPr>
        <w:tab/>
        <w:t>De Opdrachtnemer zal de Zorgopdracht naar beste kunnen en inzicht uitvoeren en zal zich te allen tijde houden aan de</w:t>
      </w:r>
      <w:r w:rsidR="00A930DC" w:rsidRPr="006F1527">
        <w:rPr>
          <w:rFonts w:ascii="Calibri" w:eastAsia="Times New Roman" w:hAnsi="Calibri" w:cs="Calibri"/>
          <w:color w:val="000000"/>
          <w:sz w:val="20"/>
          <w:szCs w:val="20"/>
          <w:lang w:val="nl-NL"/>
        </w:rPr>
        <w:t xml:space="preserve"> </w:t>
      </w:r>
      <w:r w:rsidRPr="006F1527">
        <w:rPr>
          <w:rFonts w:ascii="Calibri" w:eastAsia="Times New Roman" w:hAnsi="Calibri" w:cs="Calibri"/>
          <w:color w:val="000000"/>
          <w:sz w:val="20"/>
          <w:szCs w:val="20"/>
          <w:lang w:val="nl-NL"/>
        </w:rPr>
        <w:t xml:space="preserve">beroepsraden voor verzorgenden.  De Opdrachtnemer is bevoegd verzorgende en </w:t>
      </w:r>
      <w:r w:rsidR="006F1527" w:rsidRPr="006F1527">
        <w:rPr>
          <w:rFonts w:ascii="Calibri" w:eastAsia="Times New Roman" w:hAnsi="Calibri" w:cs="Calibri"/>
          <w:color w:val="000000"/>
          <w:sz w:val="20"/>
          <w:szCs w:val="20"/>
          <w:lang w:val="nl-NL"/>
        </w:rPr>
        <w:t>garandeert</w:t>
      </w:r>
      <w:r w:rsidRPr="006F1527">
        <w:rPr>
          <w:rFonts w:ascii="Calibri" w:eastAsia="Times New Roman" w:hAnsi="Calibri" w:cs="Calibri"/>
          <w:color w:val="000000"/>
          <w:sz w:val="20"/>
          <w:szCs w:val="20"/>
          <w:lang w:val="nl-NL"/>
        </w:rPr>
        <w:t xml:space="preserve"> dat de kwaliteit van de</w:t>
      </w:r>
      <w:r w:rsidR="00A930DC" w:rsidRPr="006F1527">
        <w:rPr>
          <w:rFonts w:ascii="Calibri" w:eastAsia="Times New Roman" w:hAnsi="Calibri" w:cs="Calibri"/>
          <w:color w:val="000000"/>
          <w:sz w:val="20"/>
          <w:szCs w:val="20"/>
          <w:lang w:val="nl-NL"/>
        </w:rPr>
        <w:t xml:space="preserve"> </w:t>
      </w:r>
      <w:r w:rsidRPr="006F1527">
        <w:rPr>
          <w:rFonts w:ascii="Calibri" w:eastAsia="Times New Roman" w:hAnsi="Calibri" w:cs="Calibri"/>
          <w:color w:val="000000"/>
          <w:sz w:val="20"/>
          <w:szCs w:val="20"/>
          <w:lang w:val="nl-NL"/>
        </w:rPr>
        <w:t>zorg die zij biedt overeenkomt met hetgeen van een bevoegd verzorgende verwacht mag worden.</w:t>
      </w:r>
    </w:p>
    <w:p w14:paraId="30E1D7BE" w14:textId="77777777" w:rsidR="002D2D9B" w:rsidRPr="006F1527" w:rsidRDefault="002D2D9B" w:rsidP="0031179D">
      <w:pPr>
        <w:widowControl w:val="0"/>
        <w:tabs>
          <w:tab w:val="left" w:pos="567"/>
        </w:tabs>
        <w:autoSpaceDE w:val="0"/>
        <w:autoSpaceDN w:val="0"/>
        <w:adjustRightInd w:val="0"/>
        <w:spacing w:line="264" w:lineRule="auto"/>
        <w:ind w:left="567" w:hanging="567"/>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 xml:space="preserve">5.2. </w:t>
      </w:r>
      <w:r w:rsidRPr="006F1527">
        <w:rPr>
          <w:rFonts w:ascii="Calibri" w:eastAsia="Times New Roman" w:hAnsi="Calibri" w:cs="Calibri"/>
          <w:color w:val="000000"/>
          <w:sz w:val="20"/>
          <w:szCs w:val="20"/>
          <w:lang w:val="nl-NL"/>
        </w:rPr>
        <w:tab/>
        <w:t>De Opdrachtnemer zal te allen tijde geheimhouding betrachten ten aanzien van de Zorg Ontvanger of enige andere personen van wie gegevens aan de Opdrachtnemer bekend worden.  De Opdrachtnemer verstrekt alleen dan enige gegevens aan derden indien (i) dat noodzakelijk is voor een goede uitvoering van de Zorgopdracht, (ii) er een</w:t>
      </w:r>
      <w:r w:rsidR="00A930DC" w:rsidRPr="006F1527">
        <w:rPr>
          <w:rFonts w:ascii="Calibri" w:eastAsia="Times New Roman" w:hAnsi="Calibri" w:cs="Calibri"/>
          <w:color w:val="000000"/>
          <w:sz w:val="20"/>
          <w:szCs w:val="20"/>
          <w:lang w:val="nl-NL"/>
        </w:rPr>
        <w:t xml:space="preserve"> </w:t>
      </w:r>
      <w:r w:rsidRPr="006F1527">
        <w:rPr>
          <w:rFonts w:ascii="Calibri" w:eastAsia="Times New Roman" w:hAnsi="Calibri" w:cs="Calibri"/>
          <w:color w:val="000000"/>
          <w:sz w:val="20"/>
          <w:szCs w:val="20"/>
          <w:lang w:val="nl-NL"/>
        </w:rPr>
        <w:t>noodzaak toe bestaat vanwege het directe belang van de Zorg</w:t>
      </w:r>
      <w:r w:rsidR="003908B3" w:rsidRPr="006F1527">
        <w:rPr>
          <w:rFonts w:ascii="Calibri" w:eastAsia="Times New Roman" w:hAnsi="Calibri" w:cs="Calibri"/>
          <w:color w:val="000000"/>
          <w:sz w:val="20"/>
          <w:szCs w:val="20"/>
          <w:lang w:val="nl-NL"/>
        </w:rPr>
        <w:t>-</w:t>
      </w:r>
      <w:r w:rsidR="00A930DC" w:rsidRPr="006F1527">
        <w:rPr>
          <w:rFonts w:ascii="Calibri" w:eastAsia="Times New Roman" w:hAnsi="Calibri" w:cs="Calibri"/>
          <w:color w:val="000000"/>
          <w:sz w:val="20"/>
          <w:szCs w:val="20"/>
          <w:lang w:val="nl-NL"/>
        </w:rPr>
        <w:t>o</w:t>
      </w:r>
      <w:r w:rsidRPr="006F1527">
        <w:rPr>
          <w:rFonts w:ascii="Calibri" w:eastAsia="Times New Roman" w:hAnsi="Calibri" w:cs="Calibri"/>
          <w:color w:val="000000"/>
          <w:sz w:val="20"/>
          <w:szCs w:val="20"/>
          <w:lang w:val="nl-NL"/>
        </w:rPr>
        <w:t>ntvanger, of (iii) indien daartoe een wettelijke plicht</w:t>
      </w:r>
      <w:r w:rsidR="00A930DC" w:rsidRPr="006F1527">
        <w:rPr>
          <w:rFonts w:ascii="Calibri" w:eastAsia="Times New Roman" w:hAnsi="Calibri" w:cs="Calibri"/>
          <w:color w:val="000000"/>
          <w:sz w:val="20"/>
          <w:szCs w:val="20"/>
          <w:lang w:val="nl-NL"/>
        </w:rPr>
        <w:t xml:space="preserve"> </w:t>
      </w:r>
      <w:r w:rsidRPr="006F1527">
        <w:rPr>
          <w:rFonts w:ascii="Calibri" w:eastAsia="Times New Roman" w:hAnsi="Calibri" w:cs="Calibri"/>
          <w:color w:val="000000"/>
          <w:sz w:val="20"/>
          <w:szCs w:val="20"/>
          <w:lang w:val="nl-NL"/>
        </w:rPr>
        <w:t>bestaat.</w:t>
      </w:r>
    </w:p>
    <w:p w14:paraId="30E1D7BF" w14:textId="77777777" w:rsidR="008A5DF3" w:rsidRPr="006F1527" w:rsidRDefault="008A5DF3" w:rsidP="0031179D">
      <w:pPr>
        <w:widowControl w:val="0"/>
        <w:autoSpaceDE w:val="0"/>
        <w:autoSpaceDN w:val="0"/>
        <w:adjustRightInd w:val="0"/>
        <w:spacing w:line="264" w:lineRule="auto"/>
        <w:rPr>
          <w:rFonts w:ascii="Calibri" w:eastAsia="Times New Roman" w:hAnsi="Calibri" w:cs="Calibri"/>
          <w:color w:val="000000"/>
          <w:sz w:val="20"/>
          <w:szCs w:val="20"/>
          <w:lang w:val="nl-NL"/>
        </w:rPr>
      </w:pPr>
    </w:p>
    <w:p w14:paraId="30E1D7C1" w14:textId="1B619B61" w:rsidR="00DE0759" w:rsidRPr="006F1527" w:rsidRDefault="002D2D9B" w:rsidP="006F1527">
      <w:pPr>
        <w:widowControl w:val="0"/>
        <w:autoSpaceDE w:val="0"/>
        <w:autoSpaceDN w:val="0"/>
        <w:adjustRightInd w:val="0"/>
        <w:spacing w:line="264" w:lineRule="auto"/>
        <w:rPr>
          <w:rFonts w:ascii="Calibri" w:eastAsia="Times New Roman" w:hAnsi="Calibri" w:cs="Calibri"/>
          <w:b/>
          <w:color w:val="000000"/>
          <w:sz w:val="20"/>
          <w:szCs w:val="20"/>
          <w:lang w:val="nl-NL"/>
        </w:rPr>
      </w:pPr>
      <w:r w:rsidRPr="006F1527">
        <w:rPr>
          <w:rFonts w:ascii="Calibri" w:eastAsia="Times New Roman" w:hAnsi="Calibri" w:cs="Calibri"/>
          <w:b/>
          <w:color w:val="000000"/>
          <w:sz w:val="20"/>
          <w:szCs w:val="20"/>
          <w:lang w:val="nl-NL"/>
        </w:rPr>
        <w:t>6.  Verplichtingen van de Opdrachtgever</w:t>
      </w:r>
    </w:p>
    <w:p w14:paraId="30E1D7C2" w14:textId="77777777" w:rsidR="002D2D9B" w:rsidRPr="006F1527" w:rsidRDefault="002D2D9B" w:rsidP="0031179D">
      <w:pPr>
        <w:widowControl w:val="0"/>
        <w:tabs>
          <w:tab w:val="left" w:pos="567"/>
        </w:tabs>
        <w:autoSpaceDE w:val="0"/>
        <w:autoSpaceDN w:val="0"/>
        <w:adjustRightInd w:val="0"/>
        <w:spacing w:line="264" w:lineRule="auto"/>
        <w:ind w:left="567" w:hanging="567"/>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 xml:space="preserve">6.1.   </w:t>
      </w:r>
      <w:r w:rsidRPr="006F1527">
        <w:rPr>
          <w:rFonts w:ascii="Calibri" w:eastAsia="Times New Roman" w:hAnsi="Calibri" w:cs="Calibri"/>
          <w:color w:val="000000"/>
          <w:sz w:val="20"/>
          <w:szCs w:val="20"/>
          <w:lang w:val="nl-NL"/>
        </w:rPr>
        <w:tab/>
        <w:t>De Opdrachtgever is verantwoordelijk voor de verkrijging van en de beschikking over een schriftelijke toestemming</w:t>
      </w:r>
      <w:r w:rsidR="00A930DC" w:rsidRPr="006F1527">
        <w:rPr>
          <w:rFonts w:ascii="Calibri" w:eastAsia="Times New Roman" w:hAnsi="Calibri" w:cs="Calibri"/>
          <w:color w:val="000000"/>
          <w:sz w:val="20"/>
          <w:szCs w:val="20"/>
          <w:lang w:val="nl-NL"/>
        </w:rPr>
        <w:t xml:space="preserve"> </w:t>
      </w:r>
      <w:r w:rsidRPr="006F1527">
        <w:rPr>
          <w:rFonts w:ascii="Calibri" w:eastAsia="Times New Roman" w:hAnsi="Calibri" w:cs="Calibri"/>
          <w:color w:val="000000"/>
          <w:sz w:val="20"/>
          <w:szCs w:val="20"/>
          <w:lang w:val="nl-NL"/>
        </w:rPr>
        <w:t>van de huisarts (het ‘‘Uitvoeringsverzoek").  De Opdrachtnemer zal geen voorbehouden handelingen verrichten, tenzij  Opdrachtgever beschikt over een Uitvoeringsverzoek dat bij de Zorg</w:t>
      </w:r>
      <w:r w:rsidR="00EF29A7" w:rsidRPr="006F1527">
        <w:rPr>
          <w:rFonts w:ascii="Calibri" w:eastAsia="Times New Roman" w:hAnsi="Calibri" w:cs="Calibri"/>
          <w:color w:val="000000"/>
          <w:sz w:val="20"/>
          <w:szCs w:val="20"/>
          <w:lang w:val="nl-NL"/>
        </w:rPr>
        <w:t>-</w:t>
      </w:r>
      <w:r w:rsidRPr="006F1527">
        <w:rPr>
          <w:rFonts w:ascii="Calibri" w:eastAsia="Times New Roman" w:hAnsi="Calibri" w:cs="Calibri"/>
          <w:color w:val="000000"/>
          <w:sz w:val="20"/>
          <w:szCs w:val="20"/>
          <w:lang w:val="nl-NL"/>
        </w:rPr>
        <w:t>ontvanger thuis ter inzage ligt. Op aanvraag heeft de Opdrachtnemer een lijst met voorbehouden handelingen beschikbaar.</w:t>
      </w:r>
    </w:p>
    <w:p w14:paraId="30E1D7C3" w14:textId="39042D1D" w:rsidR="002D2D9B" w:rsidRPr="006F1527" w:rsidRDefault="002D2D9B" w:rsidP="0031179D">
      <w:pPr>
        <w:widowControl w:val="0"/>
        <w:tabs>
          <w:tab w:val="left" w:pos="567"/>
        </w:tabs>
        <w:autoSpaceDE w:val="0"/>
        <w:autoSpaceDN w:val="0"/>
        <w:adjustRightInd w:val="0"/>
        <w:spacing w:line="264" w:lineRule="auto"/>
        <w:ind w:left="567" w:hanging="567"/>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 xml:space="preserve">6.2.   </w:t>
      </w:r>
      <w:r w:rsidRPr="006F1527">
        <w:rPr>
          <w:rFonts w:ascii="Calibri" w:eastAsia="Times New Roman" w:hAnsi="Calibri" w:cs="Calibri"/>
          <w:color w:val="000000"/>
          <w:sz w:val="20"/>
          <w:szCs w:val="20"/>
          <w:lang w:val="nl-NL"/>
        </w:rPr>
        <w:tab/>
        <w:t xml:space="preserve">De Opdrachtgever zorgt te allen tijde voor tijdige beschikbaarheid van alle gegevens die benodigd zijn voor de correct en volledige uitvoering van de door Opdrachtnemer te verrichten werkzaamheden. </w:t>
      </w:r>
      <w:r w:rsidR="006F1527" w:rsidRPr="006F1527">
        <w:rPr>
          <w:rFonts w:ascii="Calibri" w:eastAsia="Times New Roman" w:hAnsi="Calibri" w:cs="Calibri"/>
          <w:color w:val="000000"/>
          <w:sz w:val="20"/>
          <w:szCs w:val="20"/>
          <w:lang w:val="nl-NL"/>
        </w:rPr>
        <w:t>Hiertoe</w:t>
      </w:r>
      <w:r w:rsidRPr="006F1527">
        <w:rPr>
          <w:rFonts w:ascii="Calibri" w:eastAsia="Times New Roman" w:hAnsi="Calibri" w:cs="Calibri"/>
          <w:color w:val="000000"/>
          <w:sz w:val="20"/>
          <w:szCs w:val="20"/>
          <w:lang w:val="nl-NL"/>
        </w:rPr>
        <w:t xml:space="preserve"> behoort in ieder geval een Uitvoeringsverzoek voor voorbehouden handelingen, informatie over toe te dienen medicatie, en informatie die duidelijkheid schept over de specifieke situatie van de Zorg Ontvanger.</w:t>
      </w:r>
    </w:p>
    <w:p w14:paraId="30E1D7C4" w14:textId="77777777" w:rsidR="002D2D9B" w:rsidRPr="006F1527" w:rsidRDefault="002D2D9B" w:rsidP="0031179D">
      <w:pPr>
        <w:widowControl w:val="0"/>
        <w:tabs>
          <w:tab w:val="left" w:pos="567"/>
        </w:tabs>
        <w:autoSpaceDE w:val="0"/>
        <w:autoSpaceDN w:val="0"/>
        <w:adjustRightInd w:val="0"/>
        <w:spacing w:line="264" w:lineRule="auto"/>
        <w:ind w:left="567" w:hanging="567"/>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 xml:space="preserve">6.3.   </w:t>
      </w:r>
      <w:r w:rsidRPr="006F1527">
        <w:rPr>
          <w:rFonts w:ascii="Calibri" w:eastAsia="Times New Roman" w:hAnsi="Calibri" w:cs="Calibri"/>
          <w:color w:val="000000"/>
          <w:sz w:val="20"/>
          <w:szCs w:val="20"/>
          <w:lang w:val="nl-NL"/>
        </w:rPr>
        <w:tab/>
        <w:t xml:space="preserve">De Opdrachtgever zorgt te allen tijde voor beschikbaarheid van alle hulpmiddelen en materialen die </w:t>
      </w:r>
      <w:r w:rsidRPr="006F1527">
        <w:rPr>
          <w:rFonts w:ascii="Calibri" w:eastAsia="Times New Roman" w:hAnsi="Calibri" w:cs="Calibri"/>
          <w:color w:val="000000"/>
          <w:sz w:val="20"/>
          <w:szCs w:val="20"/>
          <w:lang w:val="nl-NL"/>
        </w:rPr>
        <w:lastRenderedPageBreak/>
        <w:t>nodig zijn voor</w:t>
      </w:r>
      <w:r w:rsidR="00A930DC" w:rsidRPr="006F1527">
        <w:rPr>
          <w:rFonts w:ascii="Calibri" w:eastAsia="Times New Roman" w:hAnsi="Calibri" w:cs="Calibri"/>
          <w:color w:val="000000"/>
          <w:sz w:val="20"/>
          <w:szCs w:val="20"/>
          <w:lang w:val="nl-NL"/>
        </w:rPr>
        <w:t xml:space="preserve"> </w:t>
      </w:r>
      <w:r w:rsidRPr="006F1527">
        <w:rPr>
          <w:rFonts w:ascii="Calibri" w:eastAsia="Times New Roman" w:hAnsi="Calibri" w:cs="Calibri"/>
          <w:color w:val="000000"/>
          <w:sz w:val="20"/>
          <w:szCs w:val="20"/>
          <w:lang w:val="nl-NL"/>
        </w:rPr>
        <w:t>het uitvoeren van de Zorgopdracht. De voor de Zorgopdracht benodigde hulpmiddelen en materialen zullen in onderling overleg worden vastgesteld, waarbij de Opdrachtnemer het recht heeft aan te geven welke hulpmiddelen en materialen voor hem of haar strikt noodzakelijk zijn voor een juiste en volledige en veilige uitvoering van de Zorgopdracht.</w:t>
      </w:r>
    </w:p>
    <w:p w14:paraId="30E1D7C5" w14:textId="33A6C7AC" w:rsidR="002D2D9B" w:rsidRPr="006F1527" w:rsidRDefault="002D2D9B" w:rsidP="0031179D">
      <w:pPr>
        <w:widowControl w:val="0"/>
        <w:tabs>
          <w:tab w:val="left" w:pos="567"/>
        </w:tabs>
        <w:autoSpaceDE w:val="0"/>
        <w:autoSpaceDN w:val="0"/>
        <w:adjustRightInd w:val="0"/>
        <w:spacing w:line="264" w:lineRule="auto"/>
        <w:ind w:left="567" w:hanging="567"/>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 xml:space="preserve">6.4.   </w:t>
      </w:r>
      <w:r w:rsidRPr="006F1527">
        <w:rPr>
          <w:rFonts w:ascii="Calibri" w:eastAsia="Times New Roman" w:hAnsi="Calibri" w:cs="Calibri"/>
          <w:color w:val="000000"/>
          <w:sz w:val="20"/>
          <w:szCs w:val="20"/>
          <w:lang w:val="nl-NL"/>
        </w:rPr>
        <w:tab/>
        <w:t xml:space="preserve">De Opdrachtgever en - indien van toepassing - de Zorg Ontvanger zorgen voor goede en veilige </w:t>
      </w:r>
      <w:r w:rsidR="00D20CEE" w:rsidRPr="006F1527">
        <w:rPr>
          <w:rFonts w:ascii="Calibri" w:eastAsia="Times New Roman" w:hAnsi="Calibri" w:cs="Calibri"/>
          <w:color w:val="000000"/>
          <w:sz w:val="20"/>
          <w:szCs w:val="20"/>
          <w:lang w:val="nl-NL"/>
        </w:rPr>
        <w:t>werkomstandigheden</w:t>
      </w:r>
      <w:r w:rsidR="00A930DC" w:rsidRPr="006F1527">
        <w:rPr>
          <w:rFonts w:ascii="Calibri" w:eastAsia="Times New Roman" w:hAnsi="Calibri" w:cs="Calibri"/>
          <w:color w:val="000000"/>
          <w:sz w:val="20"/>
          <w:szCs w:val="20"/>
          <w:lang w:val="nl-NL"/>
        </w:rPr>
        <w:t xml:space="preserve"> </w:t>
      </w:r>
      <w:r w:rsidRPr="006F1527">
        <w:rPr>
          <w:rFonts w:ascii="Calibri" w:eastAsia="Times New Roman" w:hAnsi="Calibri" w:cs="Calibri"/>
          <w:color w:val="000000"/>
          <w:sz w:val="20"/>
          <w:szCs w:val="20"/>
          <w:lang w:val="nl-NL"/>
        </w:rPr>
        <w:t>voor de Opdrachtnemer.</w:t>
      </w:r>
    </w:p>
    <w:p w14:paraId="30E1D7C6" w14:textId="70438587" w:rsidR="002D2D9B" w:rsidRPr="006F1527" w:rsidRDefault="002D2D9B" w:rsidP="0031179D">
      <w:pPr>
        <w:widowControl w:val="0"/>
        <w:tabs>
          <w:tab w:val="left" w:pos="567"/>
        </w:tabs>
        <w:autoSpaceDE w:val="0"/>
        <w:autoSpaceDN w:val="0"/>
        <w:adjustRightInd w:val="0"/>
        <w:spacing w:line="264" w:lineRule="auto"/>
        <w:ind w:left="567" w:hanging="567"/>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 xml:space="preserve">6.5.   </w:t>
      </w:r>
      <w:r w:rsidRPr="006F1527">
        <w:rPr>
          <w:rFonts w:ascii="Calibri" w:eastAsia="Times New Roman" w:hAnsi="Calibri" w:cs="Calibri"/>
          <w:color w:val="000000"/>
          <w:sz w:val="20"/>
          <w:szCs w:val="20"/>
          <w:lang w:val="nl-NL"/>
        </w:rPr>
        <w:tab/>
        <w:t>Indien voor de uitvoering van de werkzaamheden een uitvoeringsverzoek van de huisarts, de benodigde hulpmiddelen, of een veilige werkomgeving niet aanwezig zijn, dan heeft de Opdrachtnemer het recht de uitvoering van de Zorgopdracht op te schorten, dan</w:t>
      </w:r>
      <w:r w:rsidR="006F1527">
        <w:rPr>
          <w:rFonts w:ascii="Calibri" w:eastAsia="Times New Roman" w:hAnsi="Calibri" w:cs="Calibri"/>
          <w:color w:val="000000"/>
          <w:sz w:val="20"/>
          <w:szCs w:val="20"/>
          <w:lang w:val="nl-NL"/>
        </w:rPr>
        <w:t xml:space="preserve"> </w:t>
      </w:r>
      <w:r w:rsidRPr="006F1527">
        <w:rPr>
          <w:rFonts w:ascii="Calibri" w:eastAsia="Times New Roman" w:hAnsi="Calibri" w:cs="Calibri"/>
          <w:color w:val="000000"/>
          <w:sz w:val="20"/>
          <w:szCs w:val="20"/>
          <w:lang w:val="nl-NL"/>
        </w:rPr>
        <w:t>wel de Zorgopdracht geheel of ten dele niet uit te voeren.</w:t>
      </w:r>
    </w:p>
    <w:p w14:paraId="30E1D7C7" w14:textId="5A37FF14" w:rsidR="002D2D9B" w:rsidRPr="006F1527" w:rsidRDefault="002D2D9B" w:rsidP="0031179D">
      <w:pPr>
        <w:widowControl w:val="0"/>
        <w:tabs>
          <w:tab w:val="left" w:pos="567"/>
        </w:tabs>
        <w:autoSpaceDE w:val="0"/>
        <w:autoSpaceDN w:val="0"/>
        <w:adjustRightInd w:val="0"/>
        <w:spacing w:line="264" w:lineRule="auto"/>
        <w:ind w:left="567" w:hanging="567"/>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 xml:space="preserve">6.6.   </w:t>
      </w:r>
      <w:r w:rsidRPr="006F1527">
        <w:rPr>
          <w:rFonts w:ascii="Calibri" w:eastAsia="Times New Roman" w:hAnsi="Calibri" w:cs="Calibri"/>
          <w:color w:val="000000"/>
          <w:sz w:val="20"/>
          <w:szCs w:val="20"/>
          <w:lang w:val="nl-NL"/>
        </w:rPr>
        <w:tab/>
        <w:t xml:space="preserve">De Opdrachtgever zal de Opdrachtnemer de gelegenheid geven om zijn of haar bevindingen bij te </w:t>
      </w:r>
      <w:r w:rsidR="00D20CEE" w:rsidRPr="006F1527">
        <w:rPr>
          <w:rFonts w:ascii="Calibri" w:eastAsia="Times New Roman" w:hAnsi="Calibri" w:cs="Calibri"/>
          <w:color w:val="000000"/>
          <w:sz w:val="20"/>
          <w:szCs w:val="20"/>
          <w:lang w:val="nl-NL"/>
        </w:rPr>
        <w:t>houden</w:t>
      </w:r>
      <w:r w:rsidRPr="006F1527">
        <w:rPr>
          <w:rFonts w:ascii="Calibri" w:eastAsia="Times New Roman" w:hAnsi="Calibri" w:cs="Calibri"/>
          <w:color w:val="000000"/>
          <w:sz w:val="20"/>
          <w:szCs w:val="20"/>
          <w:lang w:val="nl-NL"/>
        </w:rPr>
        <w:t xml:space="preserve"> in een dossier en te rapporteren aan eventuele andere Opdrachtnemers, familie van de Zorg</w:t>
      </w:r>
      <w:r w:rsidR="00EF29A7" w:rsidRPr="006F1527">
        <w:rPr>
          <w:rFonts w:ascii="Calibri" w:eastAsia="Times New Roman" w:hAnsi="Calibri" w:cs="Calibri"/>
          <w:color w:val="000000"/>
          <w:sz w:val="20"/>
          <w:szCs w:val="20"/>
          <w:lang w:val="nl-NL"/>
        </w:rPr>
        <w:t>o</w:t>
      </w:r>
      <w:r w:rsidRPr="006F1527">
        <w:rPr>
          <w:rFonts w:ascii="Calibri" w:eastAsia="Times New Roman" w:hAnsi="Calibri" w:cs="Calibri"/>
          <w:color w:val="000000"/>
          <w:sz w:val="20"/>
          <w:szCs w:val="20"/>
          <w:lang w:val="nl-NL"/>
        </w:rPr>
        <w:t>ntvanger, een huisarts of andere specialisten of belanghebbenden.</w:t>
      </w:r>
    </w:p>
    <w:p w14:paraId="30E1D7C8" w14:textId="77777777" w:rsidR="002D2D9B" w:rsidRPr="006F1527" w:rsidRDefault="002D2D9B" w:rsidP="0031179D">
      <w:pPr>
        <w:widowControl w:val="0"/>
        <w:tabs>
          <w:tab w:val="left" w:pos="567"/>
        </w:tabs>
        <w:autoSpaceDE w:val="0"/>
        <w:autoSpaceDN w:val="0"/>
        <w:adjustRightInd w:val="0"/>
        <w:spacing w:line="264" w:lineRule="auto"/>
        <w:ind w:left="567" w:hanging="567"/>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 xml:space="preserve">6.7.   </w:t>
      </w:r>
      <w:r w:rsidRPr="006F1527">
        <w:rPr>
          <w:rFonts w:ascii="Calibri" w:eastAsia="Times New Roman" w:hAnsi="Calibri" w:cs="Calibri"/>
          <w:color w:val="000000"/>
          <w:sz w:val="20"/>
          <w:szCs w:val="20"/>
          <w:lang w:val="nl-NL"/>
        </w:rPr>
        <w:tab/>
        <w:t>De Opdrachtgever zal (tijdelijke) adreswijzigingen van de Zorg</w:t>
      </w:r>
      <w:r w:rsidR="00A930DC" w:rsidRPr="006F1527">
        <w:rPr>
          <w:rFonts w:ascii="Calibri" w:eastAsia="Times New Roman" w:hAnsi="Calibri" w:cs="Calibri"/>
          <w:color w:val="000000"/>
          <w:sz w:val="20"/>
          <w:szCs w:val="20"/>
          <w:lang w:val="nl-NL"/>
        </w:rPr>
        <w:t>o</w:t>
      </w:r>
      <w:r w:rsidRPr="006F1527">
        <w:rPr>
          <w:rFonts w:ascii="Calibri" w:eastAsia="Times New Roman" w:hAnsi="Calibri" w:cs="Calibri"/>
          <w:color w:val="000000"/>
          <w:sz w:val="20"/>
          <w:szCs w:val="20"/>
          <w:lang w:val="nl-NL"/>
        </w:rPr>
        <w:t>ntvanger te allen t</w:t>
      </w:r>
      <w:r w:rsidR="00A930DC" w:rsidRPr="006F1527">
        <w:rPr>
          <w:rFonts w:ascii="Calibri" w:eastAsia="Times New Roman" w:hAnsi="Calibri" w:cs="Calibri"/>
          <w:color w:val="000000"/>
          <w:sz w:val="20"/>
          <w:szCs w:val="20"/>
          <w:lang w:val="nl-NL"/>
        </w:rPr>
        <w:t>i</w:t>
      </w:r>
      <w:r w:rsidRPr="006F1527">
        <w:rPr>
          <w:rFonts w:ascii="Calibri" w:eastAsia="Times New Roman" w:hAnsi="Calibri" w:cs="Calibri"/>
          <w:color w:val="000000"/>
          <w:sz w:val="20"/>
          <w:szCs w:val="20"/>
          <w:lang w:val="nl-NL"/>
        </w:rPr>
        <w:t>jde terstond en zo spoedig mogelijk doorgeven aan de Opdrachtnemer. Indien de Opdrachtnemer de Zorgopdracht geheel of ten dele niet kan uitvoeren</w:t>
      </w:r>
      <w:r w:rsidR="00A930DC" w:rsidRPr="006F1527">
        <w:rPr>
          <w:rFonts w:ascii="Calibri" w:eastAsia="Times New Roman" w:hAnsi="Calibri" w:cs="Calibri"/>
          <w:color w:val="000000"/>
          <w:sz w:val="20"/>
          <w:szCs w:val="20"/>
          <w:lang w:val="nl-NL"/>
        </w:rPr>
        <w:t xml:space="preserve"> </w:t>
      </w:r>
      <w:r w:rsidRPr="006F1527">
        <w:rPr>
          <w:rFonts w:ascii="Calibri" w:eastAsia="Times New Roman" w:hAnsi="Calibri" w:cs="Calibri"/>
          <w:color w:val="000000"/>
          <w:sz w:val="20"/>
          <w:szCs w:val="20"/>
          <w:lang w:val="nl-NL"/>
        </w:rPr>
        <w:t>als gevolg van het ontbreken van tijdige informatie over een (tijdelijke) adreswijziging, kan de Opdrachtnemer het afgesproken zorgmoment desalniettemin volledig in rekening brengen.</w:t>
      </w:r>
    </w:p>
    <w:p w14:paraId="30E1D7C9" w14:textId="77777777" w:rsidR="002D2D9B" w:rsidRPr="006F1527" w:rsidRDefault="002D2D9B" w:rsidP="0031179D">
      <w:pPr>
        <w:widowControl w:val="0"/>
        <w:autoSpaceDE w:val="0"/>
        <w:autoSpaceDN w:val="0"/>
        <w:adjustRightInd w:val="0"/>
        <w:spacing w:line="264" w:lineRule="auto"/>
        <w:rPr>
          <w:rFonts w:ascii="Calibri" w:eastAsia="Times New Roman" w:hAnsi="Calibri" w:cs="Calibri"/>
          <w:color w:val="000000"/>
          <w:sz w:val="20"/>
          <w:szCs w:val="20"/>
          <w:lang w:val="nl-NL"/>
        </w:rPr>
      </w:pPr>
    </w:p>
    <w:p w14:paraId="30E1D7CB" w14:textId="5523B718" w:rsidR="00DE0759" w:rsidRPr="006F1527" w:rsidRDefault="006F1527" w:rsidP="0031179D">
      <w:pPr>
        <w:widowControl w:val="0"/>
        <w:autoSpaceDE w:val="0"/>
        <w:autoSpaceDN w:val="0"/>
        <w:adjustRightInd w:val="0"/>
        <w:spacing w:line="264" w:lineRule="auto"/>
        <w:rPr>
          <w:rFonts w:ascii="Calibri" w:eastAsia="Times New Roman" w:hAnsi="Calibri" w:cs="Calibri"/>
          <w:b/>
          <w:color w:val="000000"/>
          <w:sz w:val="20"/>
          <w:szCs w:val="20"/>
          <w:lang w:val="nl-NL"/>
        </w:rPr>
      </w:pPr>
      <w:r>
        <w:rPr>
          <w:rFonts w:ascii="Calibri" w:eastAsia="Times New Roman" w:hAnsi="Calibri" w:cs="Calibri"/>
          <w:b/>
          <w:color w:val="000000"/>
          <w:sz w:val="20"/>
          <w:szCs w:val="20"/>
          <w:lang w:val="nl-NL"/>
        </w:rPr>
        <w:t>7.  De Zorgopdracht</w:t>
      </w:r>
    </w:p>
    <w:p w14:paraId="30E1D7CC" w14:textId="77777777" w:rsidR="002D2D9B" w:rsidRPr="006F1527" w:rsidRDefault="002D2D9B" w:rsidP="0031179D">
      <w:pPr>
        <w:widowControl w:val="0"/>
        <w:tabs>
          <w:tab w:val="left" w:pos="567"/>
        </w:tabs>
        <w:autoSpaceDE w:val="0"/>
        <w:autoSpaceDN w:val="0"/>
        <w:adjustRightInd w:val="0"/>
        <w:spacing w:line="264" w:lineRule="auto"/>
        <w:ind w:left="567" w:hanging="567"/>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 xml:space="preserve">7.1.  </w:t>
      </w:r>
      <w:r w:rsidRPr="006F1527">
        <w:rPr>
          <w:rFonts w:ascii="Calibri" w:eastAsia="Times New Roman" w:hAnsi="Calibri" w:cs="Calibri"/>
          <w:color w:val="000000"/>
          <w:sz w:val="20"/>
          <w:szCs w:val="20"/>
          <w:lang w:val="nl-NL"/>
        </w:rPr>
        <w:tab/>
        <w:t>In overleg met de Opdrachtgever zal de Opdrachtnemer de wijze vaststellen waarop de Opdracht zal worden uitgevoerd.</w:t>
      </w:r>
    </w:p>
    <w:p w14:paraId="30E1D7CD" w14:textId="77777777" w:rsidR="002D2D9B" w:rsidRPr="006F1527" w:rsidRDefault="002D2D9B" w:rsidP="0031179D">
      <w:pPr>
        <w:widowControl w:val="0"/>
        <w:tabs>
          <w:tab w:val="left" w:pos="567"/>
        </w:tabs>
        <w:autoSpaceDE w:val="0"/>
        <w:autoSpaceDN w:val="0"/>
        <w:adjustRightInd w:val="0"/>
        <w:spacing w:line="264" w:lineRule="auto"/>
        <w:ind w:left="567" w:hanging="567"/>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 xml:space="preserve">7.2.   </w:t>
      </w:r>
      <w:r w:rsidRPr="006F1527">
        <w:rPr>
          <w:rFonts w:ascii="Calibri" w:eastAsia="Times New Roman" w:hAnsi="Calibri" w:cs="Calibri"/>
          <w:color w:val="000000"/>
          <w:sz w:val="20"/>
          <w:szCs w:val="20"/>
          <w:lang w:val="nl-NL"/>
        </w:rPr>
        <w:tab/>
        <w:t>Tot de Opdracht behoort niet het (doen) vervoeren van de Zorg</w:t>
      </w:r>
      <w:r w:rsidR="00DE0759" w:rsidRPr="006F1527">
        <w:rPr>
          <w:rFonts w:ascii="Calibri" w:eastAsia="Times New Roman" w:hAnsi="Calibri" w:cs="Calibri"/>
          <w:color w:val="000000"/>
          <w:sz w:val="20"/>
          <w:szCs w:val="20"/>
          <w:lang w:val="nl-NL"/>
        </w:rPr>
        <w:t>o</w:t>
      </w:r>
      <w:r w:rsidRPr="006F1527">
        <w:rPr>
          <w:rFonts w:ascii="Calibri" w:eastAsia="Times New Roman" w:hAnsi="Calibri" w:cs="Calibri"/>
          <w:color w:val="000000"/>
          <w:sz w:val="20"/>
          <w:szCs w:val="20"/>
          <w:lang w:val="nl-NL"/>
        </w:rPr>
        <w:t>ntvanger</w:t>
      </w:r>
      <w:r w:rsidR="00DE0759" w:rsidRPr="006F1527">
        <w:rPr>
          <w:rFonts w:ascii="Calibri" w:eastAsia="Times New Roman" w:hAnsi="Calibri" w:cs="Calibri"/>
          <w:color w:val="000000"/>
          <w:sz w:val="20"/>
          <w:szCs w:val="20"/>
          <w:lang w:val="nl-NL"/>
        </w:rPr>
        <w:t>.</w:t>
      </w:r>
    </w:p>
    <w:p w14:paraId="30E1D7CE" w14:textId="77777777" w:rsidR="002D2D9B" w:rsidRPr="006F1527" w:rsidRDefault="002D2D9B" w:rsidP="0031179D">
      <w:pPr>
        <w:widowControl w:val="0"/>
        <w:autoSpaceDE w:val="0"/>
        <w:autoSpaceDN w:val="0"/>
        <w:adjustRightInd w:val="0"/>
        <w:spacing w:line="264" w:lineRule="auto"/>
        <w:rPr>
          <w:rFonts w:ascii="Calibri" w:eastAsia="Times New Roman" w:hAnsi="Calibri" w:cs="Calibri"/>
          <w:color w:val="000000"/>
          <w:sz w:val="20"/>
          <w:szCs w:val="20"/>
          <w:lang w:val="nl-NL"/>
        </w:rPr>
      </w:pPr>
    </w:p>
    <w:p w14:paraId="30E1D7CF" w14:textId="77777777" w:rsidR="002D2D9B" w:rsidRPr="006F1527" w:rsidRDefault="002D2D9B" w:rsidP="0031179D">
      <w:pPr>
        <w:widowControl w:val="0"/>
        <w:autoSpaceDE w:val="0"/>
        <w:autoSpaceDN w:val="0"/>
        <w:adjustRightInd w:val="0"/>
        <w:spacing w:line="264" w:lineRule="auto"/>
        <w:rPr>
          <w:rFonts w:ascii="Calibri" w:eastAsia="Times New Roman" w:hAnsi="Calibri" w:cs="Calibri"/>
          <w:b/>
          <w:color w:val="000000"/>
          <w:sz w:val="20"/>
          <w:szCs w:val="20"/>
          <w:lang w:val="nl-NL"/>
        </w:rPr>
      </w:pPr>
      <w:r w:rsidRPr="006F1527">
        <w:rPr>
          <w:rFonts w:ascii="Calibri" w:eastAsia="Times New Roman" w:hAnsi="Calibri" w:cs="Calibri"/>
          <w:b/>
          <w:color w:val="000000"/>
          <w:sz w:val="20"/>
          <w:szCs w:val="20"/>
          <w:lang w:val="nl-NL"/>
        </w:rPr>
        <w:t xml:space="preserve">8.  Afzeggen van afspraken </w:t>
      </w:r>
    </w:p>
    <w:p w14:paraId="30E1D7D0" w14:textId="77777777" w:rsidR="002D2D9B" w:rsidRPr="006F1527" w:rsidRDefault="002D2D9B" w:rsidP="0031179D">
      <w:pPr>
        <w:widowControl w:val="0"/>
        <w:tabs>
          <w:tab w:val="left" w:pos="567"/>
        </w:tabs>
        <w:autoSpaceDE w:val="0"/>
        <w:autoSpaceDN w:val="0"/>
        <w:adjustRightInd w:val="0"/>
        <w:spacing w:line="264" w:lineRule="auto"/>
        <w:ind w:left="567" w:hanging="567"/>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 xml:space="preserve">8.1.   </w:t>
      </w:r>
      <w:r w:rsidRPr="006F1527">
        <w:rPr>
          <w:rFonts w:ascii="Calibri" w:eastAsia="Times New Roman" w:hAnsi="Calibri" w:cs="Calibri"/>
          <w:color w:val="000000"/>
          <w:sz w:val="20"/>
          <w:szCs w:val="20"/>
          <w:lang w:val="nl-NL"/>
        </w:rPr>
        <w:tab/>
        <w:t>De Opdrachtgever, of indien van toepassing de Zorg Ontvanger, dient een afspraak minimaal 24 uur van te voren af te zeggen. Indien korter dan 24 uur voor een afspraak wordt afgezegd dan kan de Op</w:t>
      </w:r>
      <w:r w:rsidR="00EF29A7" w:rsidRPr="006F1527">
        <w:rPr>
          <w:rFonts w:ascii="Calibri" w:eastAsia="Times New Roman" w:hAnsi="Calibri" w:cs="Calibri"/>
          <w:color w:val="000000"/>
          <w:sz w:val="20"/>
          <w:szCs w:val="20"/>
          <w:lang w:val="nl-NL"/>
        </w:rPr>
        <w:t>-</w:t>
      </w:r>
      <w:r w:rsidRPr="006F1527">
        <w:rPr>
          <w:rFonts w:ascii="Calibri" w:eastAsia="Times New Roman" w:hAnsi="Calibri" w:cs="Calibri"/>
          <w:color w:val="000000"/>
          <w:sz w:val="20"/>
          <w:szCs w:val="20"/>
          <w:lang w:val="nl-NL"/>
        </w:rPr>
        <w:t>drachtnemer de volledige voor die afspraak gereserveerde tijdsduur in rekening brengen.</w:t>
      </w:r>
    </w:p>
    <w:p w14:paraId="30E1D7D1" w14:textId="77777777" w:rsidR="002D2D9B" w:rsidRPr="006F1527" w:rsidRDefault="002D2D9B" w:rsidP="0031179D">
      <w:pPr>
        <w:widowControl w:val="0"/>
        <w:tabs>
          <w:tab w:val="left" w:pos="567"/>
        </w:tabs>
        <w:autoSpaceDE w:val="0"/>
        <w:autoSpaceDN w:val="0"/>
        <w:adjustRightInd w:val="0"/>
        <w:spacing w:line="264" w:lineRule="auto"/>
        <w:ind w:left="567" w:hanging="567"/>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 xml:space="preserve">8.2.   </w:t>
      </w:r>
      <w:r w:rsidRPr="006F1527">
        <w:rPr>
          <w:rFonts w:ascii="Calibri" w:eastAsia="Times New Roman" w:hAnsi="Calibri" w:cs="Calibri"/>
          <w:color w:val="000000"/>
          <w:sz w:val="20"/>
          <w:szCs w:val="20"/>
          <w:lang w:val="nl-NL"/>
        </w:rPr>
        <w:tab/>
        <w:t>Afspraken dienen door de Opdrachtgever, of indien van toepassing door de Zorg Ontvanger, zelf te worden afgezegd.</w:t>
      </w:r>
      <w:r w:rsidR="00DE0759" w:rsidRPr="006F1527">
        <w:rPr>
          <w:rFonts w:ascii="Calibri" w:eastAsia="Times New Roman" w:hAnsi="Calibri" w:cs="Calibri"/>
          <w:color w:val="000000"/>
          <w:sz w:val="20"/>
          <w:szCs w:val="20"/>
          <w:lang w:val="nl-NL"/>
        </w:rPr>
        <w:t xml:space="preserve"> </w:t>
      </w:r>
      <w:r w:rsidRPr="006F1527">
        <w:rPr>
          <w:rFonts w:ascii="Calibri" w:eastAsia="Times New Roman" w:hAnsi="Calibri" w:cs="Calibri"/>
          <w:color w:val="000000"/>
          <w:sz w:val="20"/>
          <w:szCs w:val="20"/>
          <w:lang w:val="nl-NL"/>
        </w:rPr>
        <w:t>Afzegging vindt plaats door middel van direct contact of per telefoon. Afzeggingen kunnen ook via voicemail worden ingesproken op telefoonnummer:  06 28370823 onder vermelding van dag en tijdstip.</w:t>
      </w:r>
    </w:p>
    <w:p w14:paraId="30E1D7D2" w14:textId="77777777" w:rsidR="002D2D9B" w:rsidRPr="006F1527" w:rsidRDefault="002D2D9B" w:rsidP="0031179D">
      <w:pPr>
        <w:widowControl w:val="0"/>
        <w:tabs>
          <w:tab w:val="left" w:pos="567"/>
        </w:tabs>
        <w:autoSpaceDE w:val="0"/>
        <w:autoSpaceDN w:val="0"/>
        <w:adjustRightInd w:val="0"/>
        <w:spacing w:line="264" w:lineRule="auto"/>
        <w:ind w:left="567" w:hanging="567"/>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8</w:t>
      </w:r>
      <w:r w:rsidR="00990D0D" w:rsidRPr="006F1527">
        <w:rPr>
          <w:rFonts w:ascii="Calibri" w:eastAsia="Times New Roman" w:hAnsi="Calibri" w:cs="Calibri"/>
          <w:color w:val="000000"/>
          <w:sz w:val="20"/>
          <w:szCs w:val="20"/>
          <w:lang w:val="nl-NL"/>
        </w:rPr>
        <w:t>.</w:t>
      </w:r>
      <w:r w:rsidRPr="006F1527">
        <w:rPr>
          <w:rFonts w:ascii="Calibri" w:eastAsia="Times New Roman" w:hAnsi="Calibri" w:cs="Calibri"/>
          <w:color w:val="000000"/>
          <w:sz w:val="20"/>
          <w:szCs w:val="20"/>
          <w:lang w:val="nl-NL"/>
        </w:rPr>
        <w:t xml:space="preserve">3.   </w:t>
      </w:r>
      <w:r w:rsidRPr="006F1527">
        <w:rPr>
          <w:rFonts w:ascii="Calibri" w:eastAsia="Times New Roman" w:hAnsi="Calibri" w:cs="Calibri"/>
          <w:color w:val="000000"/>
          <w:sz w:val="20"/>
          <w:szCs w:val="20"/>
          <w:lang w:val="nl-NL"/>
        </w:rPr>
        <w:tab/>
        <w:t xml:space="preserve">Indien de Opdrachtnemer verhinderd is voor een afspraak, dan zal hij/zij zich inspannen om de afspraak door een vervanger te laten uitvoeren. De Opdrachtnemer zal zich inspannen er voor te zorgen dat </w:t>
      </w:r>
      <w:proofErr w:type="spellStart"/>
      <w:r w:rsidRPr="006F1527">
        <w:rPr>
          <w:rFonts w:ascii="Calibri" w:eastAsia="Times New Roman" w:hAnsi="Calibri" w:cs="Calibri"/>
          <w:color w:val="000000"/>
          <w:sz w:val="20"/>
          <w:szCs w:val="20"/>
          <w:lang w:val="nl-NL"/>
        </w:rPr>
        <w:t>eni</w:t>
      </w:r>
      <w:r w:rsidR="00EF29A7" w:rsidRPr="006F1527">
        <w:rPr>
          <w:rFonts w:ascii="Calibri" w:eastAsia="Times New Roman" w:hAnsi="Calibri" w:cs="Calibri"/>
          <w:color w:val="000000"/>
          <w:sz w:val="20"/>
          <w:szCs w:val="20"/>
          <w:lang w:val="nl-NL"/>
        </w:rPr>
        <w:t>-</w:t>
      </w:r>
      <w:r w:rsidRPr="006F1527">
        <w:rPr>
          <w:rFonts w:ascii="Calibri" w:eastAsia="Times New Roman" w:hAnsi="Calibri" w:cs="Calibri"/>
          <w:color w:val="000000"/>
          <w:sz w:val="20"/>
          <w:szCs w:val="20"/>
          <w:lang w:val="nl-NL"/>
        </w:rPr>
        <w:t>ge</w:t>
      </w:r>
      <w:proofErr w:type="spellEnd"/>
      <w:r w:rsidRPr="006F1527">
        <w:rPr>
          <w:rFonts w:ascii="Calibri" w:eastAsia="Times New Roman" w:hAnsi="Calibri" w:cs="Calibri"/>
          <w:color w:val="000000"/>
          <w:sz w:val="20"/>
          <w:szCs w:val="20"/>
          <w:lang w:val="nl-NL"/>
        </w:rPr>
        <w:t xml:space="preserve"> vervanger over gelijke</w:t>
      </w:r>
      <w:r w:rsidR="00DE0759" w:rsidRPr="006F1527">
        <w:rPr>
          <w:rFonts w:ascii="Calibri" w:eastAsia="Times New Roman" w:hAnsi="Calibri" w:cs="Calibri"/>
          <w:color w:val="000000"/>
          <w:sz w:val="20"/>
          <w:szCs w:val="20"/>
          <w:lang w:val="nl-NL"/>
        </w:rPr>
        <w:t xml:space="preserve"> </w:t>
      </w:r>
      <w:r w:rsidRPr="006F1527">
        <w:rPr>
          <w:rFonts w:ascii="Calibri" w:eastAsia="Times New Roman" w:hAnsi="Calibri" w:cs="Calibri"/>
          <w:color w:val="000000"/>
          <w:sz w:val="20"/>
          <w:szCs w:val="20"/>
          <w:lang w:val="nl-NL"/>
        </w:rPr>
        <w:t>kwaliteiten beschikt en de Opdracht op gelijke wijze zal uitvoeren. Indien het niet mogelijk blijkt een vervanger voor</w:t>
      </w:r>
      <w:r w:rsidR="00DE0759" w:rsidRPr="006F1527">
        <w:rPr>
          <w:rFonts w:ascii="Calibri" w:eastAsia="Times New Roman" w:hAnsi="Calibri" w:cs="Calibri"/>
          <w:color w:val="000000"/>
          <w:sz w:val="20"/>
          <w:szCs w:val="20"/>
          <w:lang w:val="nl-NL"/>
        </w:rPr>
        <w:t xml:space="preserve"> e</w:t>
      </w:r>
      <w:r w:rsidRPr="006F1527">
        <w:rPr>
          <w:rFonts w:ascii="Calibri" w:eastAsia="Times New Roman" w:hAnsi="Calibri" w:cs="Calibri"/>
          <w:color w:val="000000"/>
          <w:sz w:val="20"/>
          <w:szCs w:val="20"/>
          <w:lang w:val="nl-NL"/>
        </w:rPr>
        <w:t>en  afspraak te vinden, zal de afspraak op een ander moment worden ingehaald. De afspraak zal dan niet in rekening  worden gebracht.</w:t>
      </w:r>
    </w:p>
    <w:p w14:paraId="30E1D7D3" w14:textId="77777777" w:rsidR="002D2D9B" w:rsidRPr="006F1527" w:rsidRDefault="002D2D9B" w:rsidP="0031179D">
      <w:pPr>
        <w:widowControl w:val="0"/>
        <w:autoSpaceDE w:val="0"/>
        <w:autoSpaceDN w:val="0"/>
        <w:adjustRightInd w:val="0"/>
        <w:spacing w:line="264" w:lineRule="auto"/>
        <w:rPr>
          <w:rFonts w:ascii="Calibri" w:eastAsia="Times New Roman" w:hAnsi="Calibri" w:cs="Calibri"/>
          <w:color w:val="000000"/>
          <w:sz w:val="20"/>
          <w:szCs w:val="20"/>
          <w:lang w:val="nl-NL"/>
        </w:rPr>
      </w:pPr>
    </w:p>
    <w:p w14:paraId="30E1D7D5" w14:textId="56340456" w:rsidR="00DE0759" w:rsidRPr="006F1527" w:rsidRDefault="002D2D9B" w:rsidP="0031179D">
      <w:pPr>
        <w:widowControl w:val="0"/>
        <w:autoSpaceDE w:val="0"/>
        <w:autoSpaceDN w:val="0"/>
        <w:adjustRightInd w:val="0"/>
        <w:spacing w:line="264" w:lineRule="auto"/>
        <w:rPr>
          <w:rFonts w:ascii="Calibri" w:eastAsia="Times New Roman" w:hAnsi="Calibri" w:cs="Calibri"/>
          <w:b/>
          <w:color w:val="000000"/>
          <w:sz w:val="20"/>
          <w:szCs w:val="20"/>
          <w:lang w:val="nl-NL"/>
        </w:rPr>
      </w:pPr>
      <w:r w:rsidRPr="006F1527">
        <w:rPr>
          <w:rFonts w:ascii="Calibri" w:eastAsia="Times New Roman" w:hAnsi="Calibri" w:cs="Calibri"/>
          <w:b/>
          <w:color w:val="000000"/>
          <w:sz w:val="20"/>
          <w:szCs w:val="20"/>
          <w:lang w:val="nl-NL"/>
        </w:rPr>
        <w:t>9.   Einde van de Opdracht</w:t>
      </w:r>
    </w:p>
    <w:p w14:paraId="30E1D7D6" w14:textId="77777777" w:rsidR="002D2D9B" w:rsidRPr="006F1527" w:rsidRDefault="002D2D9B" w:rsidP="0031179D">
      <w:pPr>
        <w:widowControl w:val="0"/>
        <w:tabs>
          <w:tab w:val="left" w:pos="567"/>
        </w:tabs>
        <w:autoSpaceDE w:val="0"/>
        <w:autoSpaceDN w:val="0"/>
        <w:adjustRightInd w:val="0"/>
        <w:spacing w:line="264" w:lineRule="auto"/>
        <w:ind w:left="567" w:hanging="567"/>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 xml:space="preserve">9.1.   </w:t>
      </w:r>
      <w:r w:rsidRPr="006F1527">
        <w:rPr>
          <w:rFonts w:ascii="Calibri" w:eastAsia="Times New Roman" w:hAnsi="Calibri" w:cs="Calibri"/>
          <w:color w:val="000000"/>
          <w:sz w:val="20"/>
          <w:szCs w:val="20"/>
          <w:lang w:val="nl-NL"/>
        </w:rPr>
        <w:tab/>
        <w:t>De Opdrachtnemer en de Opdrachtgever kunnen te allen tijde de Opdracht schriftelijk opzeggen, met inachtneming van een opzegtermijn van één (1) maand.</w:t>
      </w:r>
    </w:p>
    <w:p w14:paraId="30E1D7D7" w14:textId="77777777" w:rsidR="002D2D9B" w:rsidRPr="006F1527" w:rsidRDefault="002D2D9B" w:rsidP="0031179D">
      <w:pPr>
        <w:widowControl w:val="0"/>
        <w:tabs>
          <w:tab w:val="left" w:pos="567"/>
        </w:tabs>
        <w:autoSpaceDE w:val="0"/>
        <w:autoSpaceDN w:val="0"/>
        <w:adjustRightInd w:val="0"/>
        <w:spacing w:line="264" w:lineRule="auto"/>
        <w:ind w:left="567" w:hanging="567"/>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 xml:space="preserve">9.2.  </w:t>
      </w:r>
      <w:r w:rsidRPr="006F1527">
        <w:rPr>
          <w:rFonts w:ascii="Calibri" w:eastAsia="Times New Roman" w:hAnsi="Calibri" w:cs="Calibri"/>
          <w:color w:val="000000"/>
          <w:sz w:val="20"/>
          <w:szCs w:val="20"/>
          <w:lang w:val="nl-NL"/>
        </w:rPr>
        <w:tab/>
        <w:t>De Opdracht eindigt van rechtswege en met onmiddellijke ingang op het mo</w:t>
      </w:r>
      <w:r w:rsidR="00DE0759" w:rsidRPr="006F1527">
        <w:rPr>
          <w:rFonts w:ascii="Calibri" w:eastAsia="Times New Roman" w:hAnsi="Calibri" w:cs="Calibri"/>
          <w:color w:val="000000"/>
          <w:sz w:val="20"/>
          <w:szCs w:val="20"/>
          <w:lang w:val="nl-NL"/>
        </w:rPr>
        <w:t>ment van overlijden van de Zorgo</w:t>
      </w:r>
      <w:r w:rsidRPr="006F1527">
        <w:rPr>
          <w:rFonts w:ascii="Calibri" w:eastAsia="Times New Roman" w:hAnsi="Calibri" w:cs="Calibri"/>
          <w:color w:val="000000"/>
          <w:sz w:val="20"/>
          <w:szCs w:val="20"/>
          <w:lang w:val="nl-NL"/>
        </w:rPr>
        <w:t xml:space="preserve">ntvanger. Het overlijden van de Opdrachtgever, indien deze een andere persoon is dan de Zorg Ontvanger, laat de </w:t>
      </w:r>
      <w:r w:rsidRPr="006F1527">
        <w:rPr>
          <w:rFonts w:ascii="Calibri" w:eastAsia="Times New Roman" w:hAnsi="Calibri" w:cs="Calibri"/>
          <w:color w:val="000000"/>
          <w:sz w:val="20"/>
          <w:szCs w:val="20"/>
          <w:lang w:val="nl-NL"/>
        </w:rPr>
        <w:tab/>
        <w:t>Opdracht onverlet.</w:t>
      </w:r>
    </w:p>
    <w:p w14:paraId="30E1D7D8" w14:textId="77777777" w:rsidR="002D2D9B" w:rsidRPr="006F1527" w:rsidRDefault="002D2D9B" w:rsidP="0031179D">
      <w:pPr>
        <w:widowControl w:val="0"/>
        <w:tabs>
          <w:tab w:val="left" w:pos="567"/>
        </w:tabs>
        <w:autoSpaceDE w:val="0"/>
        <w:autoSpaceDN w:val="0"/>
        <w:adjustRightInd w:val="0"/>
        <w:spacing w:line="264" w:lineRule="auto"/>
        <w:ind w:left="567" w:hanging="567"/>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 xml:space="preserve">9.3.   </w:t>
      </w:r>
      <w:r w:rsidRPr="006F1527">
        <w:rPr>
          <w:rFonts w:ascii="Calibri" w:eastAsia="Times New Roman" w:hAnsi="Calibri" w:cs="Calibri"/>
          <w:color w:val="000000"/>
          <w:sz w:val="20"/>
          <w:szCs w:val="20"/>
          <w:lang w:val="nl-NL"/>
        </w:rPr>
        <w:tab/>
        <w:t xml:space="preserve">Het einde van de Opdracht overeenkomstig artikel 9.1 of 9.2 laat onverlet de verplichting het honorarium over de verrichtte werkzaamheden te betalen, en de door Opdrachtnemer ingehuurde derden en gemaakte kosten te </w:t>
      </w:r>
      <w:r w:rsidR="00DE0759" w:rsidRPr="006F1527">
        <w:rPr>
          <w:rFonts w:ascii="Calibri" w:eastAsia="Times New Roman" w:hAnsi="Calibri" w:cs="Calibri"/>
          <w:color w:val="000000"/>
          <w:sz w:val="20"/>
          <w:szCs w:val="20"/>
          <w:lang w:val="nl-NL"/>
        </w:rPr>
        <w:t>v</w:t>
      </w:r>
      <w:r w:rsidRPr="006F1527">
        <w:rPr>
          <w:rFonts w:ascii="Calibri" w:eastAsia="Times New Roman" w:hAnsi="Calibri" w:cs="Calibri"/>
          <w:color w:val="000000"/>
          <w:sz w:val="20"/>
          <w:szCs w:val="20"/>
          <w:lang w:val="nl-NL"/>
        </w:rPr>
        <w:t>ergoeden.</w:t>
      </w:r>
    </w:p>
    <w:p w14:paraId="30E1D7D9" w14:textId="77777777" w:rsidR="002D2D9B" w:rsidRPr="006F1527" w:rsidRDefault="002D2D9B" w:rsidP="0031179D">
      <w:pPr>
        <w:widowControl w:val="0"/>
        <w:autoSpaceDE w:val="0"/>
        <w:autoSpaceDN w:val="0"/>
        <w:adjustRightInd w:val="0"/>
        <w:spacing w:line="264" w:lineRule="auto"/>
        <w:rPr>
          <w:rFonts w:ascii="Calibri" w:eastAsia="Times New Roman" w:hAnsi="Calibri" w:cs="Calibri"/>
          <w:color w:val="000000"/>
          <w:sz w:val="20"/>
          <w:szCs w:val="20"/>
          <w:lang w:val="nl-NL"/>
        </w:rPr>
      </w:pPr>
    </w:p>
    <w:p w14:paraId="30E1D7DB" w14:textId="2497314F" w:rsidR="00DE0759" w:rsidRPr="006F1527" w:rsidRDefault="002D2D9B" w:rsidP="0031179D">
      <w:pPr>
        <w:widowControl w:val="0"/>
        <w:autoSpaceDE w:val="0"/>
        <w:autoSpaceDN w:val="0"/>
        <w:adjustRightInd w:val="0"/>
        <w:spacing w:line="264" w:lineRule="auto"/>
        <w:rPr>
          <w:rFonts w:ascii="Calibri" w:eastAsia="Times New Roman" w:hAnsi="Calibri" w:cs="Calibri"/>
          <w:b/>
          <w:color w:val="000000"/>
          <w:sz w:val="20"/>
          <w:szCs w:val="20"/>
          <w:lang w:val="nl-NL"/>
        </w:rPr>
      </w:pPr>
      <w:r w:rsidRPr="006F1527">
        <w:rPr>
          <w:rFonts w:ascii="Calibri" w:eastAsia="Times New Roman" w:hAnsi="Calibri" w:cs="Calibri"/>
          <w:b/>
          <w:color w:val="000000"/>
          <w:sz w:val="20"/>
          <w:szCs w:val="20"/>
          <w:lang w:val="nl-NL"/>
        </w:rPr>
        <w:lastRenderedPageBreak/>
        <w:t xml:space="preserve">10.   Het honorarium </w:t>
      </w:r>
    </w:p>
    <w:p w14:paraId="30E1D7DC" w14:textId="7C86E1E0" w:rsidR="002D2D9B" w:rsidRPr="006F1527" w:rsidRDefault="002D2D9B" w:rsidP="0031179D">
      <w:pPr>
        <w:widowControl w:val="0"/>
        <w:tabs>
          <w:tab w:val="left" w:pos="567"/>
        </w:tabs>
        <w:autoSpaceDE w:val="0"/>
        <w:autoSpaceDN w:val="0"/>
        <w:adjustRightInd w:val="0"/>
        <w:spacing w:line="264" w:lineRule="auto"/>
        <w:ind w:left="567" w:hanging="567"/>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 xml:space="preserve">10.1  </w:t>
      </w:r>
      <w:r w:rsidRPr="006F1527">
        <w:rPr>
          <w:rFonts w:ascii="Calibri" w:eastAsia="Times New Roman" w:hAnsi="Calibri" w:cs="Calibri"/>
          <w:color w:val="000000"/>
          <w:sz w:val="20"/>
          <w:szCs w:val="20"/>
          <w:lang w:val="nl-NL"/>
        </w:rPr>
        <w:tab/>
        <w:t xml:space="preserve">Tenzij anders overeengekomen, zal de Opdrachtnemer de feitelijk uitgevoerde werkzaamheden, en eventuele aanvullende werkzaamheden op basis van urenbesteding in rekening brengen bij de </w:t>
      </w:r>
      <w:r w:rsidR="007E46FC" w:rsidRPr="006F1527">
        <w:rPr>
          <w:rFonts w:ascii="Calibri" w:eastAsia="Times New Roman" w:hAnsi="Calibri" w:cs="Calibri"/>
          <w:color w:val="000000"/>
          <w:sz w:val="20"/>
          <w:szCs w:val="20"/>
          <w:lang w:val="nl-NL"/>
        </w:rPr>
        <w:t>Opdrachtgever</w:t>
      </w:r>
      <w:r w:rsidRPr="006F1527">
        <w:rPr>
          <w:rFonts w:ascii="Calibri" w:eastAsia="Times New Roman" w:hAnsi="Calibri" w:cs="Calibri"/>
          <w:color w:val="000000"/>
          <w:sz w:val="20"/>
          <w:szCs w:val="20"/>
          <w:lang w:val="nl-NL"/>
        </w:rPr>
        <w:t>.</w:t>
      </w:r>
    </w:p>
    <w:p w14:paraId="30E1D7DD" w14:textId="07A0556D" w:rsidR="002D2D9B" w:rsidRPr="006F1527" w:rsidRDefault="002D2D9B" w:rsidP="0031179D">
      <w:pPr>
        <w:widowControl w:val="0"/>
        <w:tabs>
          <w:tab w:val="left" w:pos="567"/>
        </w:tabs>
        <w:autoSpaceDE w:val="0"/>
        <w:autoSpaceDN w:val="0"/>
        <w:adjustRightInd w:val="0"/>
        <w:spacing w:line="264" w:lineRule="auto"/>
        <w:ind w:left="567" w:hanging="567"/>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 xml:space="preserve">10.2  </w:t>
      </w:r>
      <w:r w:rsidRPr="006F1527">
        <w:rPr>
          <w:rFonts w:ascii="Calibri" w:eastAsia="Times New Roman" w:hAnsi="Calibri" w:cs="Calibri"/>
          <w:color w:val="000000"/>
          <w:sz w:val="20"/>
          <w:szCs w:val="20"/>
          <w:lang w:val="nl-NL"/>
        </w:rPr>
        <w:tab/>
        <w:t xml:space="preserve">De Opdrachtnemer zal figureren op basis van een vooraf tussen partijen overeengekomen </w:t>
      </w:r>
      <w:r w:rsidR="007E46FC">
        <w:rPr>
          <w:rFonts w:ascii="Calibri" w:eastAsia="Times New Roman" w:hAnsi="Calibri" w:cs="Calibri"/>
          <w:color w:val="000000"/>
          <w:sz w:val="20"/>
          <w:szCs w:val="20"/>
          <w:lang w:val="nl-NL"/>
        </w:rPr>
        <w:t>uur</w:t>
      </w:r>
      <w:r w:rsidRPr="006F1527">
        <w:rPr>
          <w:rFonts w:ascii="Calibri" w:eastAsia="Times New Roman" w:hAnsi="Calibri" w:cs="Calibri"/>
          <w:color w:val="000000"/>
          <w:sz w:val="20"/>
          <w:szCs w:val="20"/>
          <w:lang w:val="nl-NL"/>
        </w:rPr>
        <w:t xml:space="preserve">tarief. Partijen kunnen overeenkomen dat voor bepaalde delen van de dag of de week een afwijking </w:t>
      </w:r>
      <w:r w:rsidR="007E46FC">
        <w:rPr>
          <w:rFonts w:ascii="Calibri" w:eastAsia="Times New Roman" w:hAnsi="Calibri" w:cs="Calibri"/>
          <w:color w:val="000000"/>
          <w:sz w:val="20"/>
          <w:szCs w:val="20"/>
          <w:lang w:val="nl-NL"/>
        </w:rPr>
        <w:t>uur</w:t>
      </w:r>
      <w:r w:rsidRPr="006F1527">
        <w:rPr>
          <w:rFonts w:ascii="Calibri" w:eastAsia="Times New Roman" w:hAnsi="Calibri" w:cs="Calibri"/>
          <w:color w:val="000000"/>
          <w:sz w:val="20"/>
          <w:szCs w:val="20"/>
          <w:lang w:val="nl-NL"/>
        </w:rPr>
        <w:t>tarief zal worden gehanteerd.</w:t>
      </w:r>
    </w:p>
    <w:p w14:paraId="30E1D7DE" w14:textId="15784CC2" w:rsidR="002D2D9B" w:rsidRPr="006F1527" w:rsidRDefault="002D2D9B" w:rsidP="0031179D">
      <w:pPr>
        <w:widowControl w:val="0"/>
        <w:tabs>
          <w:tab w:val="left" w:pos="567"/>
        </w:tabs>
        <w:autoSpaceDE w:val="0"/>
        <w:autoSpaceDN w:val="0"/>
        <w:adjustRightInd w:val="0"/>
        <w:spacing w:line="264" w:lineRule="auto"/>
        <w:ind w:left="567" w:hanging="567"/>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 xml:space="preserve">10.3.  </w:t>
      </w:r>
      <w:r w:rsidRPr="006F1527">
        <w:rPr>
          <w:rFonts w:ascii="Calibri" w:eastAsia="Times New Roman" w:hAnsi="Calibri" w:cs="Calibri"/>
          <w:color w:val="000000"/>
          <w:sz w:val="20"/>
          <w:szCs w:val="20"/>
          <w:lang w:val="nl-NL"/>
        </w:rPr>
        <w:tab/>
        <w:t xml:space="preserve">Maximaal éénmaal per jaar kan de Opdrachtnemer het </w:t>
      </w:r>
      <w:r w:rsidR="007E46FC">
        <w:rPr>
          <w:rFonts w:ascii="Calibri" w:eastAsia="Times New Roman" w:hAnsi="Calibri" w:cs="Calibri"/>
          <w:color w:val="000000"/>
          <w:sz w:val="20"/>
          <w:szCs w:val="20"/>
          <w:lang w:val="nl-NL"/>
        </w:rPr>
        <w:t>uur</w:t>
      </w:r>
      <w:r w:rsidRPr="006F1527">
        <w:rPr>
          <w:rFonts w:ascii="Calibri" w:eastAsia="Times New Roman" w:hAnsi="Calibri" w:cs="Calibri"/>
          <w:color w:val="000000"/>
          <w:sz w:val="20"/>
          <w:szCs w:val="20"/>
          <w:lang w:val="nl-NL"/>
        </w:rPr>
        <w:t xml:space="preserve">tarief aanpassen. Opdrachtnemer zal een dergelijke </w:t>
      </w:r>
      <w:r w:rsidRPr="006F1527">
        <w:rPr>
          <w:rFonts w:ascii="Calibri" w:eastAsia="Times New Roman" w:hAnsi="Calibri" w:cs="Calibri"/>
          <w:color w:val="000000"/>
          <w:sz w:val="20"/>
          <w:szCs w:val="20"/>
          <w:lang w:val="nl-NL"/>
        </w:rPr>
        <w:tab/>
        <w:t>aanpassing twee (2) maanden voor ingang van de aanpassing schriftelijk aan de Opdrachtgever meedelen. Indien de Opdrachtgever het niet eens is met (de hoogte van) de aanpassing van het uurtarief, dan heeft de Opdrachtgever het</w:t>
      </w:r>
      <w:r w:rsidR="00DE0759" w:rsidRPr="006F1527">
        <w:rPr>
          <w:rFonts w:ascii="Calibri" w:eastAsia="Times New Roman" w:hAnsi="Calibri" w:cs="Calibri"/>
          <w:color w:val="000000"/>
          <w:sz w:val="20"/>
          <w:szCs w:val="20"/>
          <w:lang w:val="nl-NL"/>
        </w:rPr>
        <w:t xml:space="preserve"> </w:t>
      </w:r>
      <w:r w:rsidRPr="006F1527">
        <w:rPr>
          <w:rFonts w:ascii="Calibri" w:eastAsia="Times New Roman" w:hAnsi="Calibri" w:cs="Calibri"/>
          <w:color w:val="000000"/>
          <w:sz w:val="20"/>
          <w:szCs w:val="20"/>
          <w:lang w:val="nl-NL"/>
        </w:rPr>
        <w:t>recht de Opdracht op grond hiervan op te zeggen, met inachtneming van een opzegtermijn van tenminste een (1) maand.</w:t>
      </w:r>
    </w:p>
    <w:p w14:paraId="30E1D7DF" w14:textId="77777777" w:rsidR="002D2D9B" w:rsidRPr="006F1527" w:rsidRDefault="002D2D9B" w:rsidP="0031179D">
      <w:pPr>
        <w:widowControl w:val="0"/>
        <w:autoSpaceDE w:val="0"/>
        <w:autoSpaceDN w:val="0"/>
        <w:adjustRightInd w:val="0"/>
        <w:spacing w:line="264" w:lineRule="auto"/>
        <w:rPr>
          <w:rFonts w:ascii="Calibri" w:eastAsia="Times New Roman" w:hAnsi="Calibri" w:cs="Calibri"/>
          <w:color w:val="000000"/>
          <w:sz w:val="20"/>
          <w:szCs w:val="20"/>
          <w:lang w:val="nl-NL"/>
        </w:rPr>
      </w:pPr>
    </w:p>
    <w:p w14:paraId="30E1D7E0" w14:textId="77777777" w:rsidR="002D2D9B" w:rsidRPr="006F1527" w:rsidRDefault="002D2D9B" w:rsidP="0031179D">
      <w:pPr>
        <w:widowControl w:val="0"/>
        <w:autoSpaceDE w:val="0"/>
        <w:autoSpaceDN w:val="0"/>
        <w:adjustRightInd w:val="0"/>
        <w:spacing w:line="264" w:lineRule="auto"/>
        <w:rPr>
          <w:rFonts w:ascii="Calibri" w:eastAsia="Times New Roman" w:hAnsi="Calibri" w:cs="Calibri"/>
          <w:b/>
          <w:color w:val="000000"/>
          <w:sz w:val="20"/>
          <w:szCs w:val="20"/>
          <w:lang w:val="nl-NL"/>
        </w:rPr>
      </w:pPr>
      <w:r w:rsidRPr="006F1527">
        <w:rPr>
          <w:rFonts w:ascii="Calibri" w:eastAsia="Times New Roman" w:hAnsi="Calibri" w:cs="Calibri"/>
          <w:b/>
          <w:color w:val="000000"/>
          <w:sz w:val="20"/>
          <w:szCs w:val="20"/>
          <w:lang w:val="nl-NL"/>
        </w:rPr>
        <w:t xml:space="preserve">11.   Betaling en leveringsvoorwaarden </w:t>
      </w:r>
    </w:p>
    <w:p w14:paraId="30E1D7E1" w14:textId="77777777" w:rsidR="002D2D9B" w:rsidRPr="006F1527" w:rsidRDefault="002D2D9B" w:rsidP="0031179D">
      <w:pPr>
        <w:widowControl w:val="0"/>
        <w:tabs>
          <w:tab w:val="left" w:pos="567"/>
        </w:tabs>
        <w:autoSpaceDE w:val="0"/>
        <w:autoSpaceDN w:val="0"/>
        <w:adjustRightInd w:val="0"/>
        <w:spacing w:line="264" w:lineRule="auto"/>
        <w:ind w:left="567" w:hanging="567"/>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 xml:space="preserve">11.1.  </w:t>
      </w:r>
      <w:r w:rsidRPr="006F1527">
        <w:rPr>
          <w:rFonts w:ascii="Calibri" w:eastAsia="Times New Roman" w:hAnsi="Calibri" w:cs="Calibri"/>
          <w:color w:val="000000"/>
          <w:sz w:val="20"/>
          <w:szCs w:val="20"/>
          <w:lang w:val="nl-NL"/>
        </w:rPr>
        <w:tab/>
        <w:t>Facturering zal plaatsvinden op (wekelijkse/maandelijkse) basis. Opdrachtnemer zal aan Opdrachtgever schriftelijk</w:t>
      </w:r>
      <w:r w:rsidR="00DE0759" w:rsidRPr="006F1527">
        <w:rPr>
          <w:rFonts w:ascii="Calibri" w:eastAsia="Times New Roman" w:hAnsi="Calibri" w:cs="Calibri"/>
          <w:color w:val="000000"/>
          <w:sz w:val="20"/>
          <w:szCs w:val="20"/>
          <w:lang w:val="nl-NL"/>
        </w:rPr>
        <w:t xml:space="preserve"> </w:t>
      </w:r>
      <w:r w:rsidRPr="006F1527">
        <w:rPr>
          <w:rFonts w:ascii="Calibri" w:eastAsia="Times New Roman" w:hAnsi="Calibri" w:cs="Calibri"/>
          <w:color w:val="000000"/>
          <w:sz w:val="20"/>
          <w:szCs w:val="20"/>
          <w:lang w:val="nl-NL"/>
        </w:rPr>
        <w:t>figureren, waarbij inzage wordt gegeven in het aantal besteedde uren en op welke dagen. Over het honorarium van de opdrachtnemer zal geen BTW worden geheven.</w:t>
      </w:r>
    </w:p>
    <w:p w14:paraId="30E1D7E2" w14:textId="34FEF1DA" w:rsidR="002D2D9B" w:rsidRPr="006F1527" w:rsidRDefault="002D2D9B" w:rsidP="0031179D">
      <w:pPr>
        <w:widowControl w:val="0"/>
        <w:tabs>
          <w:tab w:val="left" w:pos="567"/>
        </w:tabs>
        <w:autoSpaceDE w:val="0"/>
        <w:autoSpaceDN w:val="0"/>
        <w:adjustRightInd w:val="0"/>
        <w:spacing w:line="264" w:lineRule="auto"/>
        <w:ind w:left="567" w:hanging="567"/>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 xml:space="preserve">11.2.  </w:t>
      </w:r>
      <w:r w:rsidRPr="006F1527">
        <w:rPr>
          <w:rFonts w:ascii="Calibri" w:eastAsia="Times New Roman" w:hAnsi="Calibri" w:cs="Calibri"/>
          <w:color w:val="000000"/>
          <w:sz w:val="20"/>
          <w:szCs w:val="20"/>
          <w:lang w:val="nl-NL"/>
        </w:rPr>
        <w:tab/>
        <w:t xml:space="preserve">Facturen dienen te worden voldaan binnen 21 kalenderdagen na de datum zoals deze is vermeld op de factuur. Indien een factuur niet binnen deze termijn door de Opdrachtgever is voldaan, is de </w:t>
      </w:r>
      <w:r w:rsidR="00D20CEE" w:rsidRPr="006F1527">
        <w:rPr>
          <w:rFonts w:ascii="Calibri" w:eastAsia="Times New Roman" w:hAnsi="Calibri" w:cs="Calibri"/>
          <w:color w:val="000000"/>
          <w:sz w:val="20"/>
          <w:szCs w:val="20"/>
          <w:lang w:val="nl-NL"/>
        </w:rPr>
        <w:t>Opdrachtgever</w:t>
      </w:r>
      <w:r w:rsidRPr="006F1527">
        <w:rPr>
          <w:rFonts w:ascii="Calibri" w:eastAsia="Times New Roman" w:hAnsi="Calibri" w:cs="Calibri"/>
          <w:color w:val="000000"/>
          <w:sz w:val="20"/>
          <w:szCs w:val="20"/>
          <w:lang w:val="nl-NL"/>
        </w:rPr>
        <w:t xml:space="preserve"> van rechtswege in</w:t>
      </w:r>
      <w:r w:rsidR="00DE0759" w:rsidRPr="006F1527">
        <w:rPr>
          <w:rFonts w:ascii="Calibri" w:eastAsia="Times New Roman" w:hAnsi="Calibri" w:cs="Calibri"/>
          <w:color w:val="000000"/>
          <w:sz w:val="20"/>
          <w:szCs w:val="20"/>
          <w:lang w:val="nl-NL"/>
        </w:rPr>
        <w:t xml:space="preserve"> v</w:t>
      </w:r>
      <w:r w:rsidRPr="006F1527">
        <w:rPr>
          <w:rFonts w:ascii="Calibri" w:eastAsia="Times New Roman" w:hAnsi="Calibri" w:cs="Calibri"/>
          <w:color w:val="000000"/>
          <w:sz w:val="20"/>
          <w:szCs w:val="20"/>
          <w:lang w:val="nl-NL"/>
        </w:rPr>
        <w:t>erzuim,  zonder dat een (schriftelijke) ingebrekestelling is vereist.</w:t>
      </w:r>
    </w:p>
    <w:p w14:paraId="30E1D7E3" w14:textId="498DE236" w:rsidR="002D2D9B" w:rsidRPr="006F1527" w:rsidRDefault="002D2D9B" w:rsidP="0031179D">
      <w:pPr>
        <w:widowControl w:val="0"/>
        <w:tabs>
          <w:tab w:val="left" w:pos="567"/>
        </w:tabs>
        <w:autoSpaceDE w:val="0"/>
        <w:autoSpaceDN w:val="0"/>
        <w:adjustRightInd w:val="0"/>
        <w:spacing w:line="264" w:lineRule="auto"/>
        <w:ind w:left="567" w:hanging="567"/>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 xml:space="preserve">11.3.  </w:t>
      </w:r>
      <w:r w:rsidRPr="006F1527">
        <w:rPr>
          <w:rFonts w:ascii="Calibri" w:eastAsia="Times New Roman" w:hAnsi="Calibri" w:cs="Calibri"/>
          <w:color w:val="000000"/>
          <w:sz w:val="20"/>
          <w:szCs w:val="20"/>
          <w:lang w:val="nl-NL"/>
        </w:rPr>
        <w:tab/>
        <w:t xml:space="preserve">De Opdrachtnemer heeft het recht de uitvoering van de Opdracht op te schorten, indien de </w:t>
      </w:r>
      <w:r w:rsidR="00D20CEE" w:rsidRPr="006F1527">
        <w:rPr>
          <w:rFonts w:ascii="Calibri" w:eastAsia="Times New Roman" w:hAnsi="Calibri" w:cs="Calibri"/>
          <w:color w:val="000000"/>
          <w:sz w:val="20"/>
          <w:szCs w:val="20"/>
          <w:lang w:val="nl-NL"/>
        </w:rPr>
        <w:t>Opdrachtgever</w:t>
      </w:r>
      <w:r w:rsidRPr="006F1527">
        <w:rPr>
          <w:rFonts w:ascii="Calibri" w:eastAsia="Times New Roman" w:hAnsi="Calibri" w:cs="Calibri"/>
          <w:color w:val="000000"/>
          <w:sz w:val="20"/>
          <w:szCs w:val="20"/>
          <w:lang w:val="nl-NL"/>
        </w:rPr>
        <w:t xml:space="preserve"> in verzuim is vanwege het niet (tijdig) voldoen van enige facturen of, indien zulks is </w:t>
      </w:r>
      <w:r w:rsidR="00D20CEE" w:rsidRPr="006F1527">
        <w:rPr>
          <w:rFonts w:ascii="Calibri" w:eastAsia="Times New Roman" w:hAnsi="Calibri" w:cs="Calibri"/>
          <w:color w:val="000000"/>
          <w:sz w:val="20"/>
          <w:szCs w:val="20"/>
          <w:lang w:val="nl-NL"/>
        </w:rPr>
        <w:t>overeengekomen</w:t>
      </w:r>
      <w:r w:rsidRPr="006F1527">
        <w:rPr>
          <w:rFonts w:ascii="Calibri" w:eastAsia="Times New Roman" w:hAnsi="Calibri" w:cs="Calibri"/>
          <w:color w:val="000000"/>
          <w:sz w:val="20"/>
          <w:szCs w:val="20"/>
          <w:lang w:val="nl-NL"/>
        </w:rPr>
        <w:t>, vanwege het niet tijdig voldoen van een voorschot voor te verrichten werkzaamheden.</w:t>
      </w:r>
    </w:p>
    <w:p w14:paraId="30E1D7E4" w14:textId="77777777" w:rsidR="002D2D9B" w:rsidRPr="006F1527" w:rsidRDefault="002D2D9B" w:rsidP="0031179D">
      <w:pPr>
        <w:widowControl w:val="0"/>
        <w:tabs>
          <w:tab w:val="left" w:pos="567"/>
        </w:tabs>
        <w:autoSpaceDE w:val="0"/>
        <w:autoSpaceDN w:val="0"/>
        <w:adjustRightInd w:val="0"/>
        <w:spacing w:line="264" w:lineRule="auto"/>
        <w:ind w:left="567" w:hanging="567"/>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 xml:space="preserve">11.4.  </w:t>
      </w:r>
      <w:r w:rsidRPr="006F1527">
        <w:rPr>
          <w:rFonts w:ascii="Calibri" w:eastAsia="Times New Roman" w:hAnsi="Calibri" w:cs="Calibri"/>
          <w:color w:val="000000"/>
          <w:sz w:val="20"/>
          <w:szCs w:val="20"/>
          <w:lang w:val="nl-NL"/>
        </w:rPr>
        <w:tab/>
        <w:t>Indien de Opdrachtgever in verzuim is, worden alle vorderingen van de Opdrachtnemer ter zake van verrichte</w:t>
      </w:r>
      <w:r w:rsidR="00DE0759" w:rsidRPr="006F1527">
        <w:rPr>
          <w:rFonts w:ascii="Calibri" w:eastAsia="Times New Roman" w:hAnsi="Calibri" w:cs="Calibri"/>
          <w:color w:val="000000"/>
          <w:sz w:val="20"/>
          <w:szCs w:val="20"/>
          <w:lang w:val="nl-NL"/>
        </w:rPr>
        <w:t xml:space="preserve"> </w:t>
      </w:r>
      <w:r w:rsidRPr="006F1527">
        <w:rPr>
          <w:rFonts w:ascii="Calibri" w:eastAsia="Times New Roman" w:hAnsi="Calibri" w:cs="Calibri"/>
          <w:color w:val="000000"/>
          <w:sz w:val="20"/>
          <w:szCs w:val="20"/>
          <w:lang w:val="nl-NL"/>
        </w:rPr>
        <w:t>werkzaamheden en gemaakte kosten onmiddellijk opeisbaar.</w:t>
      </w:r>
    </w:p>
    <w:p w14:paraId="30E1D7E5" w14:textId="77777777" w:rsidR="002D2D9B" w:rsidRPr="006F1527" w:rsidRDefault="002D2D9B" w:rsidP="0031179D">
      <w:pPr>
        <w:widowControl w:val="0"/>
        <w:tabs>
          <w:tab w:val="left" w:pos="567"/>
        </w:tabs>
        <w:autoSpaceDE w:val="0"/>
        <w:autoSpaceDN w:val="0"/>
        <w:adjustRightInd w:val="0"/>
        <w:spacing w:line="264" w:lineRule="auto"/>
        <w:ind w:left="567" w:hanging="567"/>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 xml:space="preserve">11.5.  </w:t>
      </w:r>
      <w:r w:rsidRPr="006F1527">
        <w:rPr>
          <w:rFonts w:ascii="Calibri" w:eastAsia="Times New Roman" w:hAnsi="Calibri" w:cs="Calibri"/>
          <w:color w:val="000000"/>
          <w:sz w:val="20"/>
          <w:szCs w:val="20"/>
          <w:lang w:val="nl-NL"/>
        </w:rPr>
        <w:tab/>
        <w:t>Alle buitengerechtelijke (incasso)kosten, gerechtelijke kosten en enige andere bijkomende kosten ten gevolgd van het niet nakomen van de betalingsverplichtingen van de Opdrachtgever zijn voor rekening van de Opdrachtgever. De</w:t>
      </w:r>
      <w:r w:rsidR="00DE0759" w:rsidRPr="006F1527">
        <w:rPr>
          <w:rFonts w:ascii="Calibri" w:eastAsia="Times New Roman" w:hAnsi="Calibri" w:cs="Calibri"/>
          <w:color w:val="000000"/>
          <w:sz w:val="20"/>
          <w:szCs w:val="20"/>
          <w:lang w:val="nl-NL"/>
        </w:rPr>
        <w:t xml:space="preserve"> </w:t>
      </w:r>
      <w:r w:rsidRPr="006F1527">
        <w:rPr>
          <w:rFonts w:ascii="Calibri" w:eastAsia="Times New Roman" w:hAnsi="Calibri" w:cs="Calibri"/>
          <w:color w:val="000000"/>
          <w:sz w:val="20"/>
          <w:szCs w:val="20"/>
          <w:lang w:val="nl-NL"/>
        </w:rPr>
        <w:t>buitengerechtelijke (incasso)kosten zijn vastgesteld op tenminste 15% van</w:t>
      </w:r>
      <w:r w:rsidR="008A5DF3" w:rsidRPr="006F1527">
        <w:rPr>
          <w:rFonts w:ascii="Calibri" w:eastAsia="Times New Roman" w:hAnsi="Calibri" w:cs="Calibri"/>
          <w:color w:val="000000"/>
          <w:sz w:val="20"/>
          <w:szCs w:val="20"/>
          <w:lang w:val="nl-NL"/>
        </w:rPr>
        <w:t xml:space="preserve"> </w:t>
      </w:r>
      <w:r w:rsidRPr="006F1527">
        <w:rPr>
          <w:rFonts w:ascii="Calibri" w:eastAsia="Times New Roman" w:hAnsi="Calibri" w:cs="Calibri"/>
          <w:color w:val="000000"/>
          <w:sz w:val="20"/>
          <w:szCs w:val="20"/>
          <w:lang w:val="nl-NL"/>
        </w:rPr>
        <w:t>het te vorderen bedrag met een minimum</w:t>
      </w:r>
      <w:r w:rsidR="00DE0759" w:rsidRPr="006F1527">
        <w:rPr>
          <w:rFonts w:ascii="Calibri" w:eastAsia="Times New Roman" w:hAnsi="Calibri" w:cs="Calibri"/>
          <w:color w:val="000000"/>
          <w:sz w:val="20"/>
          <w:szCs w:val="20"/>
          <w:lang w:val="nl-NL"/>
        </w:rPr>
        <w:t xml:space="preserve"> </w:t>
      </w:r>
      <w:r w:rsidRPr="006F1527">
        <w:rPr>
          <w:rFonts w:ascii="Calibri" w:eastAsia="Times New Roman" w:hAnsi="Calibri" w:cs="Calibri"/>
          <w:color w:val="000000"/>
          <w:sz w:val="20"/>
          <w:szCs w:val="20"/>
          <w:lang w:val="nl-NL"/>
        </w:rPr>
        <w:t>van EUR 40,-.</w:t>
      </w:r>
    </w:p>
    <w:p w14:paraId="30E1D7E6" w14:textId="77777777" w:rsidR="002D2D9B" w:rsidRPr="006F1527" w:rsidRDefault="002D2D9B" w:rsidP="0031179D">
      <w:pPr>
        <w:widowControl w:val="0"/>
        <w:tabs>
          <w:tab w:val="left" w:pos="567"/>
        </w:tabs>
        <w:autoSpaceDE w:val="0"/>
        <w:autoSpaceDN w:val="0"/>
        <w:adjustRightInd w:val="0"/>
        <w:spacing w:line="264" w:lineRule="auto"/>
        <w:ind w:left="567" w:hanging="567"/>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 xml:space="preserve">11.6.  </w:t>
      </w:r>
      <w:r w:rsidRPr="006F1527">
        <w:rPr>
          <w:rFonts w:ascii="Calibri" w:eastAsia="Times New Roman" w:hAnsi="Calibri" w:cs="Calibri"/>
          <w:color w:val="000000"/>
          <w:sz w:val="20"/>
          <w:szCs w:val="20"/>
          <w:lang w:val="nl-NL"/>
        </w:rPr>
        <w:tab/>
        <w:t>Enige betalingen door Opdrachtgever strekken telkens eerst ter voldoening van (i) verschuldigde rente, (ii) alle onder 11.5 genoemde kosten en (iii) onvoldane facturen met een jongste factuurdatum.</w:t>
      </w:r>
    </w:p>
    <w:p w14:paraId="30E1D7E7" w14:textId="77777777" w:rsidR="002D2D9B" w:rsidRPr="006F1527" w:rsidRDefault="002D2D9B" w:rsidP="0031179D">
      <w:pPr>
        <w:widowControl w:val="0"/>
        <w:autoSpaceDE w:val="0"/>
        <w:autoSpaceDN w:val="0"/>
        <w:adjustRightInd w:val="0"/>
        <w:spacing w:line="264" w:lineRule="auto"/>
        <w:rPr>
          <w:rFonts w:ascii="Calibri" w:eastAsia="Times New Roman" w:hAnsi="Calibri" w:cs="Calibri"/>
          <w:b/>
          <w:color w:val="000000"/>
          <w:sz w:val="20"/>
          <w:szCs w:val="20"/>
          <w:lang w:val="nl-NL"/>
        </w:rPr>
      </w:pPr>
    </w:p>
    <w:p w14:paraId="30E1D7E8" w14:textId="77777777" w:rsidR="002D2D9B" w:rsidRPr="006F1527" w:rsidRDefault="002D2D9B" w:rsidP="0031179D">
      <w:pPr>
        <w:widowControl w:val="0"/>
        <w:autoSpaceDE w:val="0"/>
        <w:autoSpaceDN w:val="0"/>
        <w:adjustRightInd w:val="0"/>
        <w:spacing w:line="264" w:lineRule="auto"/>
        <w:rPr>
          <w:rFonts w:ascii="Calibri" w:eastAsia="Times New Roman" w:hAnsi="Calibri" w:cs="Calibri"/>
          <w:b/>
          <w:color w:val="000000"/>
          <w:sz w:val="20"/>
          <w:szCs w:val="20"/>
          <w:lang w:val="nl-NL"/>
        </w:rPr>
      </w:pPr>
      <w:r w:rsidRPr="006F1527">
        <w:rPr>
          <w:rFonts w:ascii="Calibri" w:eastAsia="Times New Roman" w:hAnsi="Calibri" w:cs="Calibri"/>
          <w:b/>
          <w:color w:val="000000"/>
          <w:sz w:val="20"/>
          <w:szCs w:val="20"/>
          <w:lang w:val="nl-NL"/>
        </w:rPr>
        <w:t xml:space="preserve">12.   Klachten en betwistingen  </w:t>
      </w:r>
    </w:p>
    <w:p w14:paraId="30E1D7E9" w14:textId="386266EC" w:rsidR="002D2D9B" w:rsidRPr="006F1527" w:rsidRDefault="002D2D9B" w:rsidP="0031179D">
      <w:pPr>
        <w:widowControl w:val="0"/>
        <w:tabs>
          <w:tab w:val="left" w:pos="567"/>
        </w:tabs>
        <w:autoSpaceDE w:val="0"/>
        <w:autoSpaceDN w:val="0"/>
        <w:adjustRightInd w:val="0"/>
        <w:spacing w:line="264" w:lineRule="auto"/>
        <w:ind w:left="567" w:hanging="567"/>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 xml:space="preserve">12.1.  </w:t>
      </w:r>
      <w:r w:rsidRPr="006F1527">
        <w:rPr>
          <w:rFonts w:ascii="Calibri" w:eastAsia="Times New Roman" w:hAnsi="Calibri" w:cs="Calibri"/>
          <w:color w:val="000000"/>
          <w:sz w:val="20"/>
          <w:szCs w:val="20"/>
          <w:lang w:val="nl-NL"/>
        </w:rPr>
        <w:tab/>
        <w:t xml:space="preserve">Een klacht met betrekking tot verrichte werkzaamheden of een betwisting van (de juistheid van) een factuur dient schriftelijk binnen 21 dagen na het verrichten van de betreffende werkzaamheden </w:t>
      </w:r>
      <w:r w:rsidR="00D20CEE" w:rsidRPr="006F1527">
        <w:rPr>
          <w:rFonts w:ascii="Calibri" w:eastAsia="Times New Roman" w:hAnsi="Calibri" w:cs="Calibri"/>
          <w:color w:val="000000"/>
          <w:sz w:val="20"/>
          <w:szCs w:val="20"/>
          <w:lang w:val="nl-NL"/>
        </w:rPr>
        <w:t>respectievelijk</w:t>
      </w:r>
      <w:r w:rsidRPr="006F1527">
        <w:rPr>
          <w:rFonts w:ascii="Calibri" w:eastAsia="Times New Roman" w:hAnsi="Calibri" w:cs="Calibri"/>
          <w:color w:val="000000"/>
          <w:sz w:val="20"/>
          <w:szCs w:val="20"/>
          <w:lang w:val="nl-NL"/>
        </w:rPr>
        <w:t xml:space="preserve"> de factuurdatum aan Opdrachtnemer te worden meegedeeld, op straffe van verval van enige rechten.</w:t>
      </w:r>
    </w:p>
    <w:p w14:paraId="30E1D7EA" w14:textId="1DF36992" w:rsidR="002D2D9B" w:rsidRPr="006F1527" w:rsidRDefault="002D2D9B" w:rsidP="0031179D">
      <w:pPr>
        <w:widowControl w:val="0"/>
        <w:tabs>
          <w:tab w:val="left" w:pos="567"/>
        </w:tabs>
        <w:autoSpaceDE w:val="0"/>
        <w:autoSpaceDN w:val="0"/>
        <w:adjustRightInd w:val="0"/>
        <w:spacing w:line="264" w:lineRule="auto"/>
        <w:ind w:left="567" w:hanging="567"/>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 xml:space="preserve">12.2.  </w:t>
      </w:r>
      <w:r w:rsidRPr="006F1527">
        <w:rPr>
          <w:rFonts w:ascii="Calibri" w:eastAsia="Times New Roman" w:hAnsi="Calibri" w:cs="Calibri"/>
          <w:color w:val="000000"/>
          <w:sz w:val="20"/>
          <w:szCs w:val="20"/>
          <w:lang w:val="nl-NL"/>
        </w:rPr>
        <w:tab/>
        <w:t xml:space="preserve">Een klacht over de verrichte werkzaamheden of een betwisting van een factuur schort de </w:t>
      </w:r>
      <w:r w:rsidR="00D20CEE" w:rsidRPr="006F1527">
        <w:rPr>
          <w:rFonts w:ascii="Calibri" w:eastAsia="Times New Roman" w:hAnsi="Calibri" w:cs="Calibri"/>
          <w:color w:val="000000"/>
          <w:sz w:val="20"/>
          <w:szCs w:val="20"/>
          <w:lang w:val="nl-NL"/>
        </w:rPr>
        <w:t>betalingsverplichting</w:t>
      </w:r>
      <w:r w:rsidRPr="006F1527">
        <w:rPr>
          <w:rFonts w:ascii="Calibri" w:eastAsia="Times New Roman" w:hAnsi="Calibri" w:cs="Calibri"/>
          <w:color w:val="000000"/>
          <w:sz w:val="20"/>
          <w:szCs w:val="20"/>
          <w:lang w:val="nl-NL"/>
        </w:rPr>
        <w:t xml:space="preserve"> van de Opdrachtgever niet op.</w:t>
      </w:r>
    </w:p>
    <w:p w14:paraId="30E1D7EB" w14:textId="77777777" w:rsidR="002D2D9B" w:rsidRPr="006F1527" w:rsidRDefault="002D2D9B" w:rsidP="0031179D">
      <w:pPr>
        <w:widowControl w:val="0"/>
        <w:autoSpaceDE w:val="0"/>
        <w:autoSpaceDN w:val="0"/>
        <w:adjustRightInd w:val="0"/>
        <w:spacing w:line="264" w:lineRule="auto"/>
        <w:rPr>
          <w:rFonts w:ascii="Calibri" w:eastAsia="Times New Roman" w:hAnsi="Calibri" w:cs="Calibri"/>
          <w:color w:val="000000"/>
          <w:sz w:val="20"/>
          <w:szCs w:val="20"/>
          <w:lang w:val="nl-NL"/>
        </w:rPr>
      </w:pPr>
    </w:p>
    <w:p w14:paraId="30E1D7EC" w14:textId="77777777" w:rsidR="002D2D9B" w:rsidRPr="006F1527" w:rsidRDefault="002D2D9B" w:rsidP="0031179D">
      <w:pPr>
        <w:widowControl w:val="0"/>
        <w:autoSpaceDE w:val="0"/>
        <w:autoSpaceDN w:val="0"/>
        <w:adjustRightInd w:val="0"/>
        <w:spacing w:line="264" w:lineRule="auto"/>
        <w:rPr>
          <w:rFonts w:ascii="Calibri" w:eastAsia="Times New Roman" w:hAnsi="Calibri" w:cs="Calibri"/>
          <w:b/>
          <w:color w:val="000000"/>
          <w:sz w:val="20"/>
          <w:szCs w:val="20"/>
          <w:lang w:val="nl-NL"/>
        </w:rPr>
      </w:pPr>
      <w:r w:rsidRPr="006F1527">
        <w:rPr>
          <w:rFonts w:ascii="Calibri" w:eastAsia="Times New Roman" w:hAnsi="Calibri" w:cs="Calibri"/>
          <w:b/>
          <w:color w:val="000000"/>
          <w:sz w:val="20"/>
          <w:szCs w:val="20"/>
          <w:lang w:val="nl-NL"/>
        </w:rPr>
        <w:t>13.  Aansprakelijkheid van de Opdrachtnemer</w:t>
      </w:r>
    </w:p>
    <w:p w14:paraId="30E1D7ED" w14:textId="77777777" w:rsidR="002D2D9B" w:rsidRPr="006F1527" w:rsidRDefault="002D2D9B" w:rsidP="0031179D">
      <w:pPr>
        <w:widowControl w:val="0"/>
        <w:tabs>
          <w:tab w:val="left" w:pos="567"/>
        </w:tabs>
        <w:autoSpaceDE w:val="0"/>
        <w:autoSpaceDN w:val="0"/>
        <w:adjustRightInd w:val="0"/>
        <w:spacing w:line="264" w:lineRule="auto"/>
        <w:ind w:left="567" w:hanging="567"/>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 xml:space="preserve">13.1.  </w:t>
      </w:r>
      <w:r w:rsidRPr="006F1527">
        <w:rPr>
          <w:rFonts w:ascii="Calibri" w:eastAsia="Times New Roman" w:hAnsi="Calibri" w:cs="Calibri"/>
          <w:color w:val="000000"/>
          <w:sz w:val="20"/>
          <w:szCs w:val="20"/>
          <w:lang w:val="nl-NL"/>
        </w:rPr>
        <w:tab/>
        <w:t>De Opdrachtnemer is niet aansprakelijk voor indirecte schade, waaronder begrepen gevolgschade.</w:t>
      </w:r>
    </w:p>
    <w:p w14:paraId="30E1D7EE" w14:textId="632C0FE0" w:rsidR="002D2D9B" w:rsidRDefault="002D2D9B" w:rsidP="0031179D">
      <w:pPr>
        <w:widowControl w:val="0"/>
        <w:tabs>
          <w:tab w:val="left" w:pos="567"/>
        </w:tabs>
        <w:autoSpaceDE w:val="0"/>
        <w:autoSpaceDN w:val="0"/>
        <w:adjustRightInd w:val="0"/>
        <w:spacing w:line="264" w:lineRule="auto"/>
        <w:ind w:left="567" w:hanging="567"/>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 xml:space="preserve">13.2.  </w:t>
      </w:r>
      <w:r w:rsidRPr="006F1527">
        <w:rPr>
          <w:rFonts w:ascii="Calibri" w:eastAsia="Times New Roman" w:hAnsi="Calibri" w:cs="Calibri"/>
          <w:color w:val="000000"/>
          <w:sz w:val="20"/>
          <w:szCs w:val="20"/>
          <w:lang w:val="nl-NL"/>
        </w:rPr>
        <w:tab/>
        <w:t xml:space="preserve">De aansprakelijkheid voor schade van de Opdrachtnemer is telkenmale beperkt tot de hoogte van de uitkering in enig </w:t>
      </w:r>
      <w:r w:rsidR="00DE0759" w:rsidRPr="006F1527">
        <w:rPr>
          <w:rFonts w:ascii="Calibri" w:eastAsia="Times New Roman" w:hAnsi="Calibri" w:cs="Calibri"/>
          <w:color w:val="000000"/>
          <w:sz w:val="20"/>
          <w:szCs w:val="20"/>
          <w:lang w:val="nl-NL"/>
        </w:rPr>
        <w:t>v</w:t>
      </w:r>
      <w:r w:rsidRPr="006F1527">
        <w:rPr>
          <w:rFonts w:ascii="Calibri" w:eastAsia="Times New Roman" w:hAnsi="Calibri" w:cs="Calibri"/>
          <w:color w:val="000000"/>
          <w:sz w:val="20"/>
          <w:szCs w:val="20"/>
          <w:lang w:val="nl-NL"/>
        </w:rPr>
        <w:t>oorkomend geval van de beroepsaansprakelijkheidsverzekering van de Opdracht</w:t>
      </w:r>
      <w:r w:rsidR="0078352E" w:rsidRPr="006F1527">
        <w:rPr>
          <w:rFonts w:ascii="Calibri" w:eastAsia="Times New Roman" w:hAnsi="Calibri" w:cs="Calibri"/>
          <w:color w:val="000000"/>
          <w:sz w:val="20"/>
          <w:szCs w:val="20"/>
          <w:lang w:val="nl-NL"/>
        </w:rPr>
        <w:t>-</w:t>
      </w:r>
      <w:r w:rsidRPr="006F1527">
        <w:rPr>
          <w:rFonts w:ascii="Calibri" w:eastAsia="Times New Roman" w:hAnsi="Calibri" w:cs="Calibri"/>
          <w:color w:val="000000"/>
          <w:sz w:val="20"/>
          <w:szCs w:val="20"/>
          <w:lang w:val="nl-NL"/>
        </w:rPr>
        <w:t>nemer. Op verzoek kan de Opdrachtnemer inzage geven in de polis en polisvoorwaarden van zijn/haar beroep</w:t>
      </w:r>
      <w:r w:rsidR="00D20CEE">
        <w:rPr>
          <w:rFonts w:ascii="Calibri" w:eastAsia="Times New Roman" w:hAnsi="Calibri" w:cs="Calibri"/>
          <w:color w:val="000000"/>
          <w:sz w:val="20"/>
          <w:szCs w:val="20"/>
          <w:lang w:val="nl-NL"/>
        </w:rPr>
        <w:t>s</w:t>
      </w:r>
      <w:r w:rsidRPr="006F1527">
        <w:rPr>
          <w:rFonts w:ascii="Calibri" w:eastAsia="Times New Roman" w:hAnsi="Calibri" w:cs="Calibri"/>
          <w:color w:val="000000"/>
          <w:sz w:val="20"/>
          <w:szCs w:val="20"/>
          <w:lang w:val="nl-NL"/>
        </w:rPr>
        <w:t>aansprakelijkheidsverzekering.</w:t>
      </w:r>
    </w:p>
    <w:p w14:paraId="2C69F18C" w14:textId="77777777" w:rsidR="00D20CEE" w:rsidRPr="006F1527" w:rsidRDefault="00D20CEE" w:rsidP="0031179D">
      <w:pPr>
        <w:widowControl w:val="0"/>
        <w:tabs>
          <w:tab w:val="left" w:pos="567"/>
        </w:tabs>
        <w:autoSpaceDE w:val="0"/>
        <w:autoSpaceDN w:val="0"/>
        <w:adjustRightInd w:val="0"/>
        <w:spacing w:line="264" w:lineRule="auto"/>
        <w:ind w:left="567" w:hanging="567"/>
        <w:jc w:val="both"/>
        <w:rPr>
          <w:rFonts w:ascii="Calibri" w:eastAsia="Times New Roman" w:hAnsi="Calibri" w:cs="Calibri"/>
          <w:color w:val="000000"/>
          <w:sz w:val="20"/>
          <w:szCs w:val="20"/>
          <w:lang w:val="nl-NL"/>
        </w:rPr>
      </w:pPr>
    </w:p>
    <w:p w14:paraId="30E1D7EF" w14:textId="3C756134" w:rsidR="002D2D9B" w:rsidRPr="006F1527" w:rsidRDefault="002D2D9B" w:rsidP="0031179D">
      <w:pPr>
        <w:widowControl w:val="0"/>
        <w:tabs>
          <w:tab w:val="left" w:pos="567"/>
        </w:tabs>
        <w:autoSpaceDE w:val="0"/>
        <w:autoSpaceDN w:val="0"/>
        <w:adjustRightInd w:val="0"/>
        <w:spacing w:line="264" w:lineRule="auto"/>
        <w:ind w:left="567" w:hanging="567"/>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lastRenderedPageBreak/>
        <w:t xml:space="preserve">13.3.  </w:t>
      </w:r>
      <w:r w:rsidRPr="006F1527">
        <w:rPr>
          <w:rFonts w:ascii="Calibri" w:eastAsia="Times New Roman" w:hAnsi="Calibri" w:cs="Calibri"/>
          <w:color w:val="000000"/>
          <w:sz w:val="20"/>
          <w:szCs w:val="20"/>
          <w:lang w:val="nl-NL"/>
        </w:rPr>
        <w:tab/>
        <w:t>In alle gevallen waarin enige schade niet onder de dekking van de beroepsaansprakelijkheidsverzekering valt, is de</w:t>
      </w:r>
      <w:r w:rsidR="00DE0759" w:rsidRPr="006F1527">
        <w:rPr>
          <w:rFonts w:ascii="Calibri" w:eastAsia="Times New Roman" w:hAnsi="Calibri" w:cs="Calibri"/>
          <w:color w:val="000000"/>
          <w:sz w:val="20"/>
          <w:szCs w:val="20"/>
          <w:lang w:val="nl-NL"/>
        </w:rPr>
        <w:t xml:space="preserve"> </w:t>
      </w:r>
      <w:r w:rsidRPr="006F1527">
        <w:rPr>
          <w:rFonts w:ascii="Calibri" w:eastAsia="Times New Roman" w:hAnsi="Calibri" w:cs="Calibri"/>
          <w:color w:val="000000"/>
          <w:sz w:val="20"/>
          <w:szCs w:val="20"/>
          <w:lang w:val="nl-NL"/>
        </w:rPr>
        <w:t xml:space="preserve">aansprakelijkheid van Opdrachtnemer telkens beperkt tot het bedrag dat voor de </w:t>
      </w:r>
      <w:r w:rsidR="00D20CEE" w:rsidRPr="006F1527">
        <w:rPr>
          <w:rFonts w:ascii="Calibri" w:eastAsia="Times New Roman" w:hAnsi="Calibri" w:cs="Calibri"/>
          <w:color w:val="000000"/>
          <w:sz w:val="20"/>
          <w:szCs w:val="20"/>
          <w:lang w:val="nl-NL"/>
        </w:rPr>
        <w:t>werkzaamheden</w:t>
      </w:r>
      <w:r w:rsidRPr="006F1527">
        <w:rPr>
          <w:rFonts w:ascii="Calibri" w:eastAsia="Times New Roman" w:hAnsi="Calibri" w:cs="Calibri"/>
          <w:color w:val="000000"/>
          <w:sz w:val="20"/>
          <w:szCs w:val="20"/>
          <w:lang w:val="nl-NL"/>
        </w:rPr>
        <w:t xml:space="preserve"> waarin de schade is ontstaan in rekening is gebracht door de Opdrachtnemer.</w:t>
      </w:r>
    </w:p>
    <w:p w14:paraId="30E1D7F0" w14:textId="78A2C100" w:rsidR="002D2D9B" w:rsidRPr="006F1527" w:rsidRDefault="002D2D9B" w:rsidP="0031179D">
      <w:pPr>
        <w:widowControl w:val="0"/>
        <w:tabs>
          <w:tab w:val="left" w:pos="567"/>
        </w:tabs>
        <w:autoSpaceDE w:val="0"/>
        <w:autoSpaceDN w:val="0"/>
        <w:adjustRightInd w:val="0"/>
        <w:spacing w:line="264" w:lineRule="auto"/>
        <w:ind w:left="567" w:hanging="567"/>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 xml:space="preserve">13.4.  </w:t>
      </w:r>
      <w:r w:rsidRPr="006F1527">
        <w:rPr>
          <w:rFonts w:ascii="Calibri" w:eastAsia="Times New Roman" w:hAnsi="Calibri" w:cs="Calibri"/>
          <w:color w:val="000000"/>
          <w:sz w:val="20"/>
          <w:szCs w:val="20"/>
          <w:lang w:val="nl-NL"/>
        </w:rPr>
        <w:tab/>
        <w:t xml:space="preserve">De Opdrachtnemer heeft te allen tijde het recht enige tekortkomen te repareren en, indien en voor </w:t>
      </w:r>
      <w:r w:rsidR="00D20CEE" w:rsidRPr="006F1527">
        <w:rPr>
          <w:rFonts w:ascii="Calibri" w:eastAsia="Times New Roman" w:hAnsi="Calibri" w:cs="Calibri"/>
          <w:color w:val="000000"/>
          <w:sz w:val="20"/>
          <w:szCs w:val="20"/>
          <w:lang w:val="nl-NL"/>
        </w:rPr>
        <w:t>zover</w:t>
      </w:r>
      <w:r w:rsidRPr="006F1527">
        <w:rPr>
          <w:rFonts w:ascii="Calibri" w:eastAsia="Times New Roman" w:hAnsi="Calibri" w:cs="Calibri"/>
          <w:color w:val="000000"/>
          <w:sz w:val="20"/>
          <w:szCs w:val="20"/>
          <w:lang w:val="nl-NL"/>
        </w:rPr>
        <w:t xml:space="preserve"> mogelijk, </w:t>
      </w:r>
      <w:r w:rsidR="00DE0759" w:rsidRPr="006F1527">
        <w:rPr>
          <w:rFonts w:ascii="Calibri" w:eastAsia="Times New Roman" w:hAnsi="Calibri" w:cs="Calibri"/>
          <w:color w:val="000000"/>
          <w:sz w:val="20"/>
          <w:szCs w:val="20"/>
          <w:lang w:val="nl-NL"/>
        </w:rPr>
        <w:t>e</w:t>
      </w:r>
      <w:r w:rsidRPr="006F1527">
        <w:rPr>
          <w:rFonts w:ascii="Calibri" w:eastAsia="Times New Roman" w:hAnsi="Calibri" w:cs="Calibri"/>
          <w:color w:val="000000"/>
          <w:sz w:val="20"/>
          <w:szCs w:val="20"/>
          <w:lang w:val="nl-NL"/>
        </w:rPr>
        <w:t xml:space="preserve">nige  schade van de Opdrachtgever ongedaan te maken, waarbij de Opdrachtgever alle mogelijke medewerking zal </w:t>
      </w:r>
      <w:r w:rsidRPr="006F1527">
        <w:rPr>
          <w:rFonts w:ascii="Calibri" w:eastAsia="Times New Roman" w:hAnsi="Calibri" w:cs="Calibri"/>
          <w:color w:val="000000"/>
          <w:sz w:val="20"/>
          <w:szCs w:val="20"/>
          <w:lang w:val="nl-NL"/>
        </w:rPr>
        <w:tab/>
        <w:t>verlenen.</w:t>
      </w:r>
    </w:p>
    <w:p w14:paraId="30E1D7F1" w14:textId="27BE8B53" w:rsidR="002D2D9B" w:rsidRPr="006F1527" w:rsidRDefault="002D2D9B" w:rsidP="0031179D">
      <w:pPr>
        <w:widowControl w:val="0"/>
        <w:tabs>
          <w:tab w:val="left" w:pos="567"/>
        </w:tabs>
        <w:autoSpaceDE w:val="0"/>
        <w:autoSpaceDN w:val="0"/>
        <w:adjustRightInd w:val="0"/>
        <w:spacing w:line="264" w:lineRule="auto"/>
        <w:ind w:left="567" w:hanging="567"/>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 xml:space="preserve">13.5.  </w:t>
      </w:r>
      <w:r w:rsidRPr="006F1527">
        <w:rPr>
          <w:rFonts w:ascii="Calibri" w:eastAsia="Times New Roman" w:hAnsi="Calibri" w:cs="Calibri"/>
          <w:color w:val="000000"/>
          <w:sz w:val="20"/>
          <w:szCs w:val="20"/>
          <w:lang w:val="nl-NL"/>
        </w:rPr>
        <w:tab/>
        <w:t xml:space="preserve">Indien enige schade kan worden verhaald op enige derde(n), enige andere verzekering van </w:t>
      </w:r>
      <w:r w:rsidR="00D20CEE" w:rsidRPr="006F1527">
        <w:rPr>
          <w:rFonts w:ascii="Calibri" w:eastAsia="Times New Roman" w:hAnsi="Calibri" w:cs="Calibri"/>
          <w:color w:val="000000"/>
          <w:sz w:val="20"/>
          <w:szCs w:val="20"/>
          <w:lang w:val="nl-NL"/>
        </w:rPr>
        <w:t>Opdrachtgever</w:t>
      </w:r>
      <w:r w:rsidRPr="006F1527">
        <w:rPr>
          <w:rFonts w:ascii="Calibri" w:eastAsia="Times New Roman" w:hAnsi="Calibri" w:cs="Calibri"/>
          <w:color w:val="000000"/>
          <w:sz w:val="20"/>
          <w:szCs w:val="20"/>
          <w:lang w:val="nl-NL"/>
        </w:rPr>
        <w:t>, de Zorg</w:t>
      </w:r>
      <w:r w:rsidR="00DE0759" w:rsidRPr="006F1527">
        <w:rPr>
          <w:rFonts w:ascii="Calibri" w:eastAsia="Times New Roman" w:hAnsi="Calibri" w:cs="Calibri"/>
          <w:color w:val="000000"/>
          <w:sz w:val="20"/>
          <w:szCs w:val="20"/>
          <w:lang w:val="nl-NL"/>
        </w:rPr>
        <w:t>o</w:t>
      </w:r>
      <w:r w:rsidRPr="006F1527">
        <w:rPr>
          <w:rFonts w:ascii="Calibri" w:eastAsia="Times New Roman" w:hAnsi="Calibri" w:cs="Calibri"/>
          <w:color w:val="000000"/>
          <w:sz w:val="20"/>
          <w:szCs w:val="20"/>
          <w:lang w:val="nl-NL"/>
        </w:rPr>
        <w:t xml:space="preserve">ntvanger of enige derde(n), dan zal/zullen eerst die derde(n), aan wel die </w:t>
      </w:r>
      <w:r w:rsidR="00D20CEE" w:rsidRPr="006F1527">
        <w:rPr>
          <w:rFonts w:ascii="Calibri" w:eastAsia="Times New Roman" w:hAnsi="Calibri" w:cs="Calibri"/>
          <w:color w:val="000000"/>
          <w:sz w:val="20"/>
          <w:szCs w:val="20"/>
          <w:lang w:val="nl-NL"/>
        </w:rPr>
        <w:t>verzekering</w:t>
      </w:r>
      <w:r w:rsidRPr="006F1527">
        <w:rPr>
          <w:rFonts w:ascii="Calibri" w:eastAsia="Times New Roman" w:hAnsi="Calibri" w:cs="Calibri"/>
          <w:color w:val="000000"/>
          <w:sz w:val="20"/>
          <w:szCs w:val="20"/>
          <w:lang w:val="nl-NL"/>
        </w:rPr>
        <w:t xml:space="preserve"> worden aangesproken alvorens de Opdrachtnemer wordt aangesproken. Enige vergoeding van schade door (een) derde(n) zal altijd in mindering worden gebracht op de eventuele aansprakelijkheid voor die schade van de Opdrachtnemer.</w:t>
      </w:r>
    </w:p>
    <w:p w14:paraId="30E1D7F2" w14:textId="77777777" w:rsidR="002D2D9B" w:rsidRPr="006F1527" w:rsidRDefault="002D2D9B" w:rsidP="0031179D">
      <w:pPr>
        <w:widowControl w:val="0"/>
        <w:autoSpaceDE w:val="0"/>
        <w:autoSpaceDN w:val="0"/>
        <w:adjustRightInd w:val="0"/>
        <w:spacing w:line="264" w:lineRule="auto"/>
        <w:rPr>
          <w:rFonts w:ascii="Calibri" w:eastAsia="Times New Roman" w:hAnsi="Calibri" w:cs="Calibri"/>
          <w:color w:val="000000"/>
          <w:sz w:val="20"/>
          <w:szCs w:val="20"/>
          <w:lang w:val="nl-NL"/>
        </w:rPr>
      </w:pPr>
    </w:p>
    <w:p w14:paraId="30E1D7F4" w14:textId="574B63E9" w:rsidR="002D2D9B" w:rsidRPr="006F1527" w:rsidRDefault="002D2D9B" w:rsidP="0031179D">
      <w:pPr>
        <w:widowControl w:val="0"/>
        <w:autoSpaceDE w:val="0"/>
        <w:autoSpaceDN w:val="0"/>
        <w:adjustRightInd w:val="0"/>
        <w:spacing w:line="264" w:lineRule="auto"/>
        <w:rPr>
          <w:rFonts w:ascii="Calibri" w:eastAsia="Times New Roman" w:hAnsi="Calibri" w:cs="Calibri"/>
          <w:b/>
          <w:color w:val="000000"/>
          <w:sz w:val="20"/>
          <w:szCs w:val="20"/>
          <w:lang w:val="nl-NL"/>
        </w:rPr>
      </w:pPr>
      <w:r w:rsidRPr="006F1527">
        <w:rPr>
          <w:rFonts w:ascii="Calibri" w:eastAsia="Times New Roman" w:hAnsi="Calibri" w:cs="Calibri"/>
          <w:b/>
          <w:color w:val="000000"/>
          <w:sz w:val="20"/>
          <w:szCs w:val="20"/>
          <w:lang w:val="nl-NL"/>
        </w:rPr>
        <w:t xml:space="preserve"> 14.  Toepasselijk recht </w:t>
      </w:r>
    </w:p>
    <w:p w14:paraId="30E1D7F5" w14:textId="1B1F68CA" w:rsidR="002D2D9B" w:rsidRPr="006F1527" w:rsidRDefault="002D2D9B" w:rsidP="0031179D">
      <w:pPr>
        <w:widowControl w:val="0"/>
        <w:autoSpaceDE w:val="0"/>
        <w:autoSpaceDN w:val="0"/>
        <w:adjustRightInd w:val="0"/>
        <w:spacing w:line="264" w:lineRule="auto"/>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Op de Opdracht, deze Leveringsvoorwaarden en Overeenkomsten iedere andere relatie tussen de Opdracht</w:t>
      </w:r>
      <w:r w:rsidR="0078352E" w:rsidRPr="006F1527">
        <w:rPr>
          <w:rFonts w:ascii="Calibri" w:eastAsia="Times New Roman" w:hAnsi="Calibri" w:cs="Calibri"/>
          <w:color w:val="000000"/>
          <w:sz w:val="20"/>
          <w:szCs w:val="20"/>
          <w:lang w:val="nl-NL"/>
        </w:rPr>
        <w:t>-</w:t>
      </w:r>
      <w:r w:rsidRPr="006F1527">
        <w:rPr>
          <w:rFonts w:ascii="Calibri" w:eastAsia="Times New Roman" w:hAnsi="Calibri" w:cs="Calibri"/>
          <w:color w:val="000000"/>
          <w:sz w:val="20"/>
          <w:szCs w:val="20"/>
          <w:lang w:val="nl-NL"/>
        </w:rPr>
        <w:t>nemer en</w:t>
      </w:r>
      <w:r w:rsidR="00DE0759" w:rsidRPr="006F1527">
        <w:rPr>
          <w:rFonts w:ascii="Calibri" w:eastAsia="Times New Roman" w:hAnsi="Calibri" w:cs="Calibri"/>
          <w:color w:val="000000"/>
          <w:sz w:val="20"/>
          <w:szCs w:val="20"/>
          <w:lang w:val="nl-NL"/>
        </w:rPr>
        <w:t xml:space="preserve"> O</w:t>
      </w:r>
      <w:r w:rsidRPr="006F1527">
        <w:rPr>
          <w:rFonts w:ascii="Calibri" w:eastAsia="Times New Roman" w:hAnsi="Calibri" w:cs="Calibri"/>
          <w:color w:val="000000"/>
          <w:sz w:val="20"/>
          <w:szCs w:val="20"/>
          <w:lang w:val="nl-NL"/>
        </w:rPr>
        <w:t xml:space="preserve">pdrachtgever is Nederlands recht van toepassing, waaronder de Wet op de Geneeskundige </w:t>
      </w:r>
      <w:r w:rsidR="00D543C3" w:rsidRPr="006F1527">
        <w:rPr>
          <w:rFonts w:ascii="Calibri" w:eastAsia="Times New Roman" w:hAnsi="Calibri" w:cs="Calibri"/>
          <w:color w:val="000000"/>
          <w:sz w:val="20"/>
          <w:szCs w:val="20"/>
          <w:lang w:val="nl-NL"/>
        </w:rPr>
        <w:t>Behandelingsovereenkomst</w:t>
      </w:r>
      <w:r w:rsidRPr="006F1527">
        <w:rPr>
          <w:rFonts w:ascii="Calibri" w:eastAsia="Times New Roman" w:hAnsi="Calibri" w:cs="Calibri"/>
          <w:color w:val="000000"/>
          <w:sz w:val="20"/>
          <w:szCs w:val="20"/>
          <w:lang w:val="nl-NL"/>
        </w:rPr>
        <w:t xml:space="preserve"> (WGBO) en de Wet op de Beroepen in de Individuele Gezondheidszorg .</w:t>
      </w:r>
    </w:p>
    <w:p w14:paraId="30E1D7F6" w14:textId="77777777" w:rsidR="002D2D9B" w:rsidRPr="006F1527" w:rsidRDefault="002D2D9B" w:rsidP="0031179D">
      <w:pPr>
        <w:widowControl w:val="0"/>
        <w:autoSpaceDE w:val="0"/>
        <w:autoSpaceDN w:val="0"/>
        <w:adjustRightInd w:val="0"/>
        <w:spacing w:line="264" w:lineRule="auto"/>
        <w:rPr>
          <w:rFonts w:ascii="Calibri" w:eastAsia="Times New Roman" w:hAnsi="Calibri" w:cs="Calibri"/>
          <w:color w:val="000000"/>
          <w:sz w:val="20"/>
          <w:szCs w:val="20"/>
          <w:lang w:val="nl-NL"/>
        </w:rPr>
      </w:pPr>
    </w:p>
    <w:p w14:paraId="30E1D7F7" w14:textId="77777777" w:rsidR="0031179D" w:rsidRPr="006F1527" w:rsidRDefault="0031179D" w:rsidP="0031179D">
      <w:pPr>
        <w:widowControl w:val="0"/>
        <w:autoSpaceDE w:val="0"/>
        <w:autoSpaceDN w:val="0"/>
        <w:adjustRightInd w:val="0"/>
        <w:spacing w:line="264" w:lineRule="auto"/>
        <w:jc w:val="both"/>
        <w:rPr>
          <w:rFonts w:ascii="Calibri" w:eastAsia="Times New Roman" w:hAnsi="Calibri" w:cs="Calibri"/>
          <w:color w:val="000000"/>
          <w:sz w:val="20"/>
          <w:szCs w:val="20"/>
          <w:lang w:val="nl-NL"/>
        </w:rPr>
      </w:pPr>
    </w:p>
    <w:p w14:paraId="30E1D7F8" w14:textId="77777777" w:rsidR="002D2D9B" w:rsidRPr="006F1527" w:rsidRDefault="002D2D9B" w:rsidP="0031179D">
      <w:pPr>
        <w:widowControl w:val="0"/>
        <w:autoSpaceDE w:val="0"/>
        <w:autoSpaceDN w:val="0"/>
        <w:adjustRightInd w:val="0"/>
        <w:spacing w:line="264" w:lineRule="auto"/>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Ondergetekende verklaart de Leveringsvoorwaarden en Overeenkomst te hebben ontvangen en</w:t>
      </w:r>
      <w:r w:rsidR="00DE0759" w:rsidRPr="006F1527">
        <w:rPr>
          <w:rFonts w:ascii="Calibri" w:eastAsia="Times New Roman" w:hAnsi="Calibri" w:cs="Calibri"/>
          <w:color w:val="000000"/>
          <w:sz w:val="20"/>
          <w:szCs w:val="20"/>
          <w:lang w:val="nl-NL"/>
        </w:rPr>
        <w:t xml:space="preserve"> </w:t>
      </w:r>
      <w:r w:rsidRPr="006F1527">
        <w:rPr>
          <w:rFonts w:ascii="Calibri" w:eastAsia="Times New Roman" w:hAnsi="Calibri" w:cs="Calibri"/>
          <w:color w:val="000000"/>
          <w:sz w:val="20"/>
          <w:szCs w:val="20"/>
          <w:lang w:val="nl-NL"/>
        </w:rPr>
        <w:t>hiermee akkoord te gaan:</w:t>
      </w:r>
    </w:p>
    <w:p w14:paraId="30E1D7F9" w14:textId="77777777" w:rsidR="002D2D9B" w:rsidRPr="006F1527" w:rsidRDefault="002D2D9B" w:rsidP="0031179D">
      <w:pPr>
        <w:widowControl w:val="0"/>
        <w:autoSpaceDE w:val="0"/>
        <w:autoSpaceDN w:val="0"/>
        <w:adjustRightInd w:val="0"/>
        <w:spacing w:line="264" w:lineRule="auto"/>
        <w:rPr>
          <w:rFonts w:ascii="Calibri" w:eastAsia="Times New Roman" w:hAnsi="Calibri" w:cs="Calibri"/>
          <w:color w:val="000000"/>
          <w:sz w:val="20"/>
          <w:szCs w:val="20"/>
          <w:lang w:val="nl-NL"/>
        </w:rPr>
      </w:pPr>
    </w:p>
    <w:p w14:paraId="30E1D7FA" w14:textId="77777777" w:rsidR="002D2D9B" w:rsidRPr="006F1527" w:rsidRDefault="002D2D9B" w:rsidP="0031179D">
      <w:pPr>
        <w:widowControl w:val="0"/>
        <w:tabs>
          <w:tab w:val="left" w:pos="3402"/>
        </w:tabs>
        <w:autoSpaceDE w:val="0"/>
        <w:autoSpaceDN w:val="0"/>
        <w:adjustRightInd w:val="0"/>
        <w:spacing w:line="264" w:lineRule="auto"/>
        <w:ind w:left="3402" w:hanging="3402"/>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Datum:</w:t>
      </w:r>
      <w:r w:rsidR="00DE0759" w:rsidRPr="006F1527">
        <w:rPr>
          <w:rFonts w:ascii="Calibri" w:eastAsia="Times New Roman" w:hAnsi="Calibri" w:cs="Calibri"/>
          <w:color w:val="000000"/>
          <w:sz w:val="20"/>
          <w:szCs w:val="20"/>
          <w:lang w:val="nl-NL"/>
        </w:rPr>
        <w:tab/>
      </w:r>
      <w:r w:rsidR="00DE0759" w:rsidRPr="006F1527">
        <w:rPr>
          <w:rFonts w:ascii="Calibri" w:eastAsia="Times New Roman" w:hAnsi="Calibri" w:cs="Calibri"/>
          <w:sz w:val="20"/>
          <w:szCs w:val="20"/>
          <w:lang w:val="nl-NL"/>
        </w:rPr>
        <w:t xml:space="preserve"> </w:t>
      </w:r>
      <w:r w:rsidR="00DE0759" w:rsidRPr="006F1527">
        <w:rPr>
          <w:rFonts w:ascii="Calibri" w:eastAsia="Times New Roman" w:hAnsi="Calibri" w:cs="Calibri"/>
          <w:color w:val="000000"/>
          <w:sz w:val="20"/>
          <w:szCs w:val="20"/>
          <w:lang w:val="nl-NL"/>
        </w:rPr>
        <w:t>. . . . . . . . . . . . . . . . . . . . . . . . . . . . . . . . . . . . . .</w:t>
      </w:r>
    </w:p>
    <w:p w14:paraId="30E1D7FB" w14:textId="77777777" w:rsidR="002D2D9B" w:rsidRPr="006F1527" w:rsidRDefault="002D2D9B" w:rsidP="0031179D">
      <w:pPr>
        <w:widowControl w:val="0"/>
        <w:tabs>
          <w:tab w:val="left" w:pos="3402"/>
        </w:tabs>
        <w:autoSpaceDE w:val="0"/>
        <w:autoSpaceDN w:val="0"/>
        <w:adjustRightInd w:val="0"/>
        <w:spacing w:line="264" w:lineRule="auto"/>
        <w:ind w:left="3402" w:hanging="3402"/>
        <w:rPr>
          <w:rFonts w:ascii="Calibri" w:eastAsia="Times New Roman" w:hAnsi="Calibri" w:cs="Calibri"/>
          <w:color w:val="000000"/>
          <w:sz w:val="20"/>
          <w:szCs w:val="20"/>
          <w:lang w:val="nl-NL"/>
        </w:rPr>
      </w:pPr>
    </w:p>
    <w:p w14:paraId="30E1D7FC" w14:textId="77777777" w:rsidR="002D2D9B" w:rsidRPr="006F1527" w:rsidRDefault="002D2D9B" w:rsidP="0031179D">
      <w:pPr>
        <w:widowControl w:val="0"/>
        <w:tabs>
          <w:tab w:val="left" w:pos="3402"/>
        </w:tabs>
        <w:autoSpaceDE w:val="0"/>
        <w:autoSpaceDN w:val="0"/>
        <w:adjustRightInd w:val="0"/>
        <w:spacing w:line="264" w:lineRule="auto"/>
        <w:ind w:left="3402" w:hanging="3402"/>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Naam:</w:t>
      </w:r>
      <w:r w:rsidR="00B8176B" w:rsidRPr="006F1527">
        <w:rPr>
          <w:rFonts w:ascii="Calibri" w:eastAsia="Times New Roman" w:hAnsi="Calibri" w:cs="Calibri"/>
          <w:color w:val="000000"/>
          <w:sz w:val="20"/>
          <w:szCs w:val="20"/>
          <w:lang w:val="nl-NL"/>
        </w:rPr>
        <w:t xml:space="preserve"> </w:t>
      </w:r>
      <w:r w:rsidR="00B8176B" w:rsidRPr="006F1527">
        <w:rPr>
          <w:rFonts w:ascii="Calibri" w:eastAsia="Times New Roman" w:hAnsi="Calibri" w:cs="Calibri"/>
          <w:color w:val="000000"/>
          <w:sz w:val="20"/>
          <w:szCs w:val="20"/>
          <w:lang w:val="nl-NL"/>
        </w:rPr>
        <w:tab/>
        <w:t xml:space="preserve"> . . . . . . . . . . . . . . . . . . . . . . . . . . . . . . . . . . . . . .</w:t>
      </w:r>
    </w:p>
    <w:p w14:paraId="30E1D7FD" w14:textId="77777777" w:rsidR="002D2D9B" w:rsidRPr="006F1527" w:rsidRDefault="002D2D9B" w:rsidP="0031179D">
      <w:pPr>
        <w:widowControl w:val="0"/>
        <w:tabs>
          <w:tab w:val="left" w:pos="3402"/>
        </w:tabs>
        <w:autoSpaceDE w:val="0"/>
        <w:autoSpaceDN w:val="0"/>
        <w:adjustRightInd w:val="0"/>
        <w:spacing w:line="264" w:lineRule="auto"/>
        <w:ind w:left="3402" w:hanging="3402"/>
        <w:rPr>
          <w:rFonts w:ascii="Calibri" w:eastAsia="Times New Roman" w:hAnsi="Calibri" w:cs="Calibri"/>
          <w:color w:val="000000"/>
          <w:sz w:val="20"/>
          <w:szCs w:val="20"/>
          <w:lang w:val="nl-NL"/>
        </w:rPr>
      </w:pPr>
    </w:p>
    <w:p w14:paraId="30E1D7FE" w14:textId="77777777" w:rsidR="002D2D9B" w:rsidRPr="006F1527" w:rsidRDefault="002D2D9B" w:rsidP="0031179D">
      <w:pPr>
        <w:widowControl w:val="0"/>
        <w:tabs>
          <w:tab w:val="left" w:pos="3402"/>
        </w:tabs>
        <w:autoSpaceDE w:val="0"/>
        <w:autoSpaceDN w:val="0"/>
        <w:adjustRightInd w:val="0"/>
        <w:spacing w:line="264" w:lineRule="auto"/>
        <w:ind w:left="3402" w:hanging="3402"/>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Woonplaats:</w:t>
      </w:r>
      <w:r w:rsidR="00B8176B" w:rsidRPr="006F1527">
        <w:rPr>
          <w:rFonts w:ascii="Calibri" w:eastAsia="Times New Roman" w:hAnsi="Calibri" w:cs="Calibri"/>
          <w:color w:val="000000"/>
          <w:sz w:val="20"/>
          <w:szCs w:val="20"/>
          <w:lang w:val="nl-NL"/>
        </w:rPr>
        <w:t xml:space="preserve"> </w:t>
      </w:r>
      <w:r w:rsidR="00B8176B" w:rsidRPr="006F1527">
        <w:rPr>
          <w:rFonts w:ascii="Calibri" w:eastAsia="Times New Roman" w:hAnsi="Calibri" w:cs="Calibri"/>
          <w:color w:val="000000"/>
          <w:sz w:val="20"/>
          <w:szCs w:val="20"/>
          <w:lang w:val="nl-NL"/>
        </w:rPr>
        <w:tab/>
        <w:t xml:space="preserve"> . . . . . . . . . . . . . . . . . . . . . . . . . . . . . . . . . . . . . .</w:t>
      </w:r>
    </w:p>
    <w:p w14:paraId="30E1D7FF" w14:textId="77777777" w:rsidR="0031179D" w:rsidRPr="006F1527" w:rsidRDefault="0031179D" w:rsidP="0031179D">
      <w:pPr>
        <w:widowControl w:val="0"/>
        <w:tabs>
          <w:tab w:val="left" w:pos="3402"/>
        </w:tabs>
        <w:autoSpaceDE w:val="0"/>
        <w:autoSpaceDN w:val="0"/>
        <w:adjustRightInd w:val="0"/>
        <w:spacing w:line="264" w:lineRule="auto"/>
        <w:ind w:left="3402" w:hanging="3402"/>
        <w:rPr>
          <w:rFonts w:ascii="Calibri" w:eastAsia="Times New Roman" w:hAnsi="Calibri" w:cs="Calibri"/>
          <w:color w:val="000000"/>
          <w:sz w:val="20"/>
          <w:szCs w:val="20"/>
          <w:lang w:val="nl-NL"/>
        </w:rPr>
      </w:pPr>
    </w:p>
    <w:p w14:paraId="30E1D800" w14:textId="77777777" w:rsidR="002D2D9B" w:rsidRPr="006F1527" w:rsidRDefault="002D2D9B" w:rsidP="0031179D">
      <w:pPr>
        <w:widowControl w:val="0"/>
        <w:tabs>
          <w:tab w:val="left" w:pos="3402"/>
        </w:tabs>
        <w:autoSpaceDE w:val="0"/>
        <w:autoSpaceDN w:val="0"/>
        <w:adjustRightInd w:val="0"/>
        <w:spacing w:line="264" w:lineRule="auto"/>
        <w:ind w:left="3402" w:hanging="3402"/>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Gevolmachtigde / beslissingsbevoegde:</w:t>
      </w:r>
      <w:r w:rsidR="00B8176B" w:rsidRPr="006F1527">
        <w:rPr>
          <w:rFonts w:ascii="Calibri" w:eastAsia="Times New Roman" w:hAnsi="Calibri" w:cs="Calibri"/>
          <w:color w:val="000000"/>
          <w:sz w:val="20"/>
          <w:szCs w:val="20"/>
          <w:lang w:val="nl-NL"/>
        </w:rPr>
        <w:t xml:space="preserve"> </w:t>
      </w:r>
      <w:r w:rsidR="00B8176B" w:rsidRPr="006F1527">
        <w:rPr>
          <w:rFonts w:ascii="Calibri" w:eastAsia="Times New Roman" w:hAnsi="Calibri" w:cs="Calibri"/>
          <w:color w:val="000000"/>
          <w:sz w:val="20"/>
          <w:szCs w:val="20"/>
          <w:lang w:val="nl-NL"/>
        </w:rPr>
        <w:tab/>
        <w:t xml:space="preserve"> . . . . . . . . . . . . . . . . . . . . . . . . . . . . . . . . . . . . . .</w:t>
      </w:r>
    </w:p>
    <w:p w14:paraId="30E1D801" w14:textId="77777777" w:rsidR="002D2D9B" w:rsidRPr="006F1527" w:rsidRDefault="002D2D9B" w:rsidP="0031179D">
      <w:pPr>
        <w:widowControl w:val="0"/>
        <w:tabs>
          <w:tab w:val="left" w:pos="3402"/>
        </w:tabs>
        <w:autoSpaceDE w:val="0"/>
        <w:autoSpaceDN w:val="0"/>
        <w:adjustRightInd w:val="0"/>
        <w:spacing w:line="264" w:lineRule="auto"/>
        <w:ind w:left="3402" w:hanging="3402"/>
        <w:rPr>
          <w:rFonts w:ascii="Calibri" w:eastAsia="Times New Roman" w:hAnsi="Calibri" w:cs="Calibri"/>
          <w:color w:val="000000"/>
          <w:sz w:val="20"/>
          <w:szCs w:val="20"/>
          <w:lang w:val="nl-NL"/>
        </w:rPr>
      </w:pPr>
    </w:p>
    <w:p w14:paraId="30E1D802" w14:textId="77777777" w:rsidR="002D2D9B" w:rsidRPr="006F1527" w:rsidRDefault="002D2D9B" w:rsidP="0031179D">
      <w:pPr>
        <w:widowControl w:val="0"/>
        <w:tabs>
          <w:tab w:val="left" w:pos="3402"/>
        </w:tabs>
        <w:autoSpaceDE w:val="0"/>
        <w:autoSpaceDN w:val="0"/>
        <w:adjustRightInd w:val="0"/>
        <w:spacing w:line="264" w:lineRule="auto"/>
        <w:ind w:left="3402" w:hanging="3402"/>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Relatie tot de zorgvrager/ Functie:</w:t>
      </w:r>
      <w:r w:rsidR="00B8176B" w:rsidRPr="006F1527">
        <w:rPr>
          <w:rFonts w:ascii="Calibri" w:eastAsia="Times New Roman" w:hAnsi="Calibri" w:cs="Calibri"/>
          <w:color w:val="000000"/>
          <w:sz w:val="20"/>
          <w:szCs w:val="20"/>
          <w:lang w:val="nl-NL"/>
        </w:rPr>
        <w:t xml:space="preserve"> </w:t>
      </w:r>
      <w:r w:rsidR="00B8176B" w:rsidRPr="006F1527">
        <w:rPr>
          <w:rFonts w:ascii="Calibri" w:eastAsia="Times New Roman" w:hAnsi="Calibri" w:cs="Calibri"/>
          <w:color w:val="000000"/>
          <w:sz w:val="20"/>
          <w:szCs w:val="20"/>
          <w:lang w:val="nl-NL"/>
        </w:rPr>
        <w:tab/>
        <w:t xml:space="preserve"> . . . . . . . . . . . . . . . . . . . . . . . . . . . . . . . . . . . . . .</w:t>
      </w:r>
    </w:p>
    <w:p w14:paraId="30E1D803" w14:textId="77777777" w:rsidR="002D2D9B" w:rsidRPr="006F1527" w:rsidRDefault="002D2D9B" w:rsidP="0031179D">
      <w:pPr>
        <w:widowControl w:val="0"/>
        <w:tabs>
          <w:tab w:val="left" w:pos="3402"/>
        </w:tabs>
        <w:autoSpaceDE w:val="0"/>
        <w:autoSpaceDN w:val="0"/>
        <w:adjustRightInd w:val="0"/>
        <w:spacing w:line="264" w:lineRule="auto"/>
        <w:ind w:left="3402" w:hanging="3402"/>
        <w:rPr>
          <w:rFonts w:ascii="Calibri" w:eastAsia="Times New Roman" w:hAnsi="Calibri" w:cs="Calibri"/>
          <w:color w:val="000000"/>
          <w:sz w:val="20"/>
          <w:szCs w:val="20"/>
          <w:lang w:val="nl-NL"/>
        </w:rPr>
      </w:pPr>
    </w:p>
    <w:p w14:paraId="30E1D804" w14:textId="77777777" w:rsidR="002D2D9B" w:rsidRPr="006F1527" w:rsidRDefault="002D2D9B" w:rsidP="0031179D">
      <w:pPr>
        <w:widowControl w:val="0"/>
        <w:tabs>
          <w:tab w:val="left" w:pos="3402"/>
        </w:tabs>
        <w:autoSpaceDE w:val="0"/>
        <w:autoSpaceDN w:val="0"/>
        <w:adjustRightInd w:val="0"/>
        <w:spacing w:line="264" w:lineRule="auto"/>
        <w:ind w:left="3402" w:hanging="3402"/>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Handtekening:</w:t>
      </w:r>
      <w:r w:rsidR="00B8176B" w:rsidRPr="006F1527">
        <w:rPr>
          <w:rFonts w:ascii="Calibri" w:eastAsia="Times New Roman" w:hAnsi="Calibri" w:cs="Calibri"/>
          <w:color w:val="000000"/>
          <w:sz w:val="20"/>
          <w:szCs w:val="20"/>
          <w:lang w:val="nl-NL"/>
        </w:rPr>
        <w:t xml:space="preserve"> </w:t>
      </w:r>
      <w:r w:rsidR="00B8176B" w:rsidRPr="006F1527">
        <w:rPr>
          <w:rFonts w:ascii="Calibri" w:eastAsia="Times New Roman" w:hAnsi="Calibri" w:cs="Calibri"/>
          <w:color w:val="000000"/>
          <w:sz w:val="20"/>
          <w:szCs w:val="20"/>
          <w:lang w:val="nl-NL"/>
        </w:rPr>
        <w:tab/>
        <w:t xml:space="preserve"> . . . . . . . . . . . . . . . . . . . . . . . . . . . . . . . . . . . . . .</w:t>
      </w:r>
    </w:p>
    <w:p w14:paraId="30E1D805" w14:textId="77777777" w:rsidR="002D2D9B" w:rsidRPr="006F1527" w:rsidRDefault="002D2D9B" w:rsidP="0031179D">
      <w:pPr>
        <w:spacing w:line="264" w:lineRule="auto"/>
        <w:rPr>
          <w:rFonts w:ascii="Calibri" w:eastAsia="Times New Roman" w:hAnsi="Calibri" w:cs="Calibri"/>
          <w:sz w:val="20"/>
          <w:szCs w:val="20"/>
          <w:lang w:val="nl-NL"/>
        </w:rPr>
      </w:pPr>
    </w:p>
    <w:p w14:paraId="30E1D806" w14:textId="77777777" w:rsidR="0031179D" w:rsidRPr="006F1527" w:rsidRDefault="0031179D" w:rsidP="0031179D">
      <w:pPr>
        <w:spacing w:line="264" w:lineRule="auto"/>
        <w:rPr>
          <w:rFonts w:ascii="Calibri" w:eastAsia="Times New Roman" w:hAnsi="Calibri" w:cs="Calibri"/>
          <w:b/>
          <w:color w:val="000000"/>
          <w:sz w:val="20"/>
          <w:szCs w:val="20"/>
          <w:lang w:val="nl-NL"/>
        </w:rPr>
      </w:pPr>
      <w:r w:rsidRPr="006F1527">
        <w:rPr>
          <w:rFonts w:ascii="Calibri" w:eastAsia="Times New Roman" w:hAnsi="Calibri" w:cs="Calibri"/>
          <w:b/>
          <w:color w:val="000000"/>
          <w:sz w:val="20"/>
          <w:szCs w:val="20"/>
          <w:lang w:val="nl-NL"/>
        </w:rPr>
        <w:br w:type="page"/>
      </w:r>
    </w:p>
    <w:p w14:paraId="30E1D807" w14:textId="77777777" w:rsidR="002D2D9B" w:rsidRPr="006F1527" w:rsidRDefault="002D2D9B" w:rsidP="0031179D">
      <w:pPr>
        <w:widowControl w:val="0"/>
        <w:autoSpaceDE w:val="0"/>
        <w:autoSpaceDN w:val="0"/>
        <w:adjustRightInd w:val="0"/>
        <w:spacing w:line="264" w:lineRule="auto"/>
        <w:rPr>
          <w:rFonts w:ascii="Calibri" w:eastAsia="Times New Roman" w:hAnsi="Calibri" w:cs="Calibri"/>
          <w:b/>
          <w:color w:val="000000"/>
          <w:sz w:val="20"/>
          <w:szCs w:val="20"/>
          <w:lang w:val="nl-NL"/>
        </w:rPr>
      </w:pPr>
      <w:r w:rsidRPr="006F1527">
        <w:rPr>
          <w:rFonts w:ascii="Calibri" w:eastAsia="Times New Roman" w:hAnsi="Calibri" w:cs="Calibri"/>
          <w:b/>
          <w:color w:val="000000"/>
          <w:sz w:val="20"/>
          <w:szCs w:val="20"/>
          <w:lang w:val="nl-NL"/>
        </w:rPr>
        <w:lastRenderedPageBreak/>
        <w:t>Bijlage 1.</w:t>
      </w:r>
    </w:p>
    <w:p w14:paraId="30E1D808" w14:textId="77777777" w:rsidR="002D2D9B" w:rsidRPr="006F1527" w:rsidRDefault="002D2D9B" w:rsidP="0031179D">
      <w:pPr>
        <w:widowControl w:val="0"/>
        <w:autoSpaceDE w:val="0"/>
        <w:autoSpaceDN w:val="0"/>
        <w:adjustRightInd w:val="0"/>
        <w:spacing w:line="264" w:lineRule="auto"/>
        <w:rPr>
          <w:rFonts w:ascii="Calibri" w:eastAsia="Times New Roman" w:hAnsi="Calibri" w:cs="Calibri"/>
          <w:color w:val="000000"/>
          <w:sz w:val="20"/>
          <w:szCs w:val="20"/>
          <w:lang w:val="nl-NL"/>
        </w:rPr>
      </w:pPr>
    </w:p>
    <w:p w14:paraId="30E1D809" w14:textId="77777777" w:rsidR="002D2D9B" w:rsidRPr="006F1527" w:rsidRDefault="002D2D9B" w:rsidP="0031179D">
      <w:pPr>
        <w:widowControl w:val="0"/>
        <w:autoSpaceDE w:val="0"/>
        <w:autoSpaceDN w:val="0"/>
        <w:adjustRightInd w:val="0"/>
        <w:spacing w:line="264" w:lineRule="auto"/>
        <w:rPr>
          <w:rFonts w:ascii="Calibri" w:eastAsia="Times New Roman" w:hAnsi="Calibri" w:cs="Calibri"/>
          <w:color w:val="000000"/>
          <w:sz w:val="20"/>
          <w:szCs w:val="20"/>
          <w:lang w:val="nl-NL"/>
        </w:rPr>
      </w:pPr>
    </w:p>
    <w:p w14:paraId="30E1D80A" w14:textId="77777777" w:rsidR="002D2D9B" w:rsidRPr="006F1527" w:rsidRDefault="002D2D9B" w:rsidP="0031179D">
      <w:pPr>
        <w:widowControl w:val="0"/>
        <w:autoSpaceDE w:val="0"/>
        <w:autoSpaceDN w:val="0"/>
        <w:adjustRightInd w:val="0"/>
        <w:spacing w:line="264" w:lineRule="auto"/>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Geachte mevrouw / mijnheer,</w:t>
      </w:r>
    </w:p>
    <w:p w14:paraId="30E1D80B" w14:textId="77777777" w:rsidR="002D2D9B" w:rsidRPr="006F1527" w:rsidRDefault="002D2D9B" w:rsidP="0031179D">
      <w:pPr>
        <w:widowControl w:val="0"/>
        <w:autoSpaceDE w:val="0"/>
        <w:autoSpaceDN w:val="0"/>
        <w:adjustRightInd w:val="0"/>
        <w:spacing w:line="264" w:lineRule="auto"/>
        <w:jc w:val="both"/>
        <w:rPr>
          <w:rFonts w:ascii="Calibri" w:eastAsia="Times New Roman" w:hAnsi="Calibri" w:cs="Calibri"/>
          <w:color w:val="000000"/>
          <w:sz w:val="20"/>
          <w:szCs w:val="20"/>
          <w:lang w:val="nl-NL"/>
        </w:rPr>
      </w:pPr>
    </w:p>
    <w:p w14:paraId="30E1D80C" w14:textId="1EA95725" w:rsidR="002D2D9B" w:rsidRPr="006F1527" w:rsidRDefault="002D2D9B" w:rsidP="0031179D">
      <w:pPr>
        <w:widowControl w:val="0"/>
        <w:autoSpaceDE w:val="0"/>
        <w:autoSpaceDN w:val="0"/>
        <w:adjustRightInd w:val="0"/>
        <w:spacing w:line="264" w:lineRule="auto"/>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 xml:space="preserve">Bij deze stuur ik u, als bijlage, de </w:t>
      </w:r>
      <w:r w:rsidR="007E46FC">
        <w:rPr>
          <w:rFonts w:ascii="Calibri" w:eastAsia="Times New Roman" w:hAnsi="Calibri" w:cs="Calibri"/>
          <w:color w:val="000000"/>
          <w:sz w:val="20"/>
          <w:szCs w:val="20"/>
          <w:lang w:val="nl-NL"/>
        </w:rPr>
        <w:t>uur</w:t>
      </w:r>
      <w:r w:rsidRPr="006F1527">
        <w:rPr>
          <w:rFonts w:ascii="Calibri" w:eastAsia="Times New Roman" w:hAnsi="Calibri" w:cs="Calibri"/>
          <w:color w:val="000000"/>
          <w:sz w:val="20"/>
          <w:szCs w:val="20"/>
          <w:lang w:val="nl-NL"/>
        </w:rPr>
        <w:t xml:space="preserve">tarieven voor </w:t>
      </w:r>
      <w:r w:rsidR="001320A0">
        <w:rPr>
          <w:rFonts w:ascii="Calibri" w:eastAsia="Times New Roman" w:hAnsi="Calibri" w:cs="Calibri"/>
          <w:color w:val="000000"/>
          <w:sz w:val="20"/>
          <w:szCs w:val="20"/>
          <w:lang w:val="nl-NL"/>
        </w:rPr>
        <w:t>2021</w:t>
      </w:r>
      <w:r w:rsidRPr="006F1527">
        <w:rPr>
          <w:rFonts w:ascii="Calibri" w:eastAsia="Times New Roman" w:hAnsi="Calibri" w:cs="Calibri"/>
          <w:color w:val="000000"/>
          <w:sz w:val="20"/>
          <w:szCs w:val="20"/>
          <w:lang w:val="nl-NL"/>
        </w:rPr>
        <w:t>.</w:t>
      </w:r>
    </w:p>
    <w:p w14:paraId="30E1D80D" w14:textId="77777777" w:rsidR="002D2D9B" w:rsidRPr="006F1527" w:rsidRDefault="002D2D9B" w:rsidP="0031179D">
      <w:pPr>
        <w:widowControl w:val="0"/>
        <w:autoSpaceDE w:val="0"/>
        <w:autoSpaceDN w:val="0"/>
        <w:adjustRightInd w:val="0"/>
        <w:spacing w:line="264" w:lineRule="auto"/>
        <w:jc w:val="both"/>
        <w:rPr>
          <w:rFonts w:ascii="Calibri" w:eastAsia="Times New Roman" w:hAnsi="Calibri" w:cs="Calibri"/>
          <w:color w:val="000000"/>
          <w:sz w:val="20"/>
          <w:szCs w:val="20"/>
          <w:lang w:val="nl-NL"/>
        </w:rPr>
      </w:pPr>
    </w:p>
    <w:p w14:paraId="30E1D80E" w14:textId="77777777" w:rsidR="002D2D9B" w:rsidRPr="006F1527" w:rsidRDefault="002D2D9B" w:rsidP="0031179D">
      <w:pPr>
        <w:widowControl w:val="0"/>
        <w:autoSpaceDE w:val="0"/>
        <w:autoSpaceDN w:val="0"/>
        <w:adjustRightInd w:val="0"/>
        <w:spacing w:line="264" w:lineRule="auto"/>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 xml:space="preserve">Het uurtarief bedraagt €   </w:t>
      </w:r>
    </w:p>
    <w:p w14:paraId="30E1D80F" w14:textId="77777777" w:rsidR="002D2D9B" w:rsidRPr="006F1527" w:rsidRDefault="002D2D9B" w:rsidP="0031179D">
      <w:pPr>
        <w:widowControl w:val="0"/>
        <w:autoSpaceDE w:val="0"/>
        <w:autoSpaceDN w:val="0"/>
        <w:adjustRightInd w:val="0"/>
        <w:spacing w:line="264" w:lineRule="auto"/>
        <w:jc w:val="both"/>
        <w:rPr>
          <w:rFonts w:ascii="Calibri" w:eastAsia="Times New Roman" w:hAnsi="Calibri" w:cs="Calibri"/>
          <w:color w:val="000000"/>
          <w:sz w:val="20"/>
          <w:szCs w:val="20"/>
          <w:lang w:val="nl-NL"/>
        </w:rPr>
      </w:pPr>
    </w:p>
    <w:p w14:paraId="30E1D810" w14:textId="77777777" w:rsidR="002D2D9B" w:rsidRPr="006F1527" w:rsidRDefault="002D2D9B" w:rsidP="0031179D">
      <w:pPr>
        <w:widowControl w:val="0"/>
        <w:autoSpaceDE w:val="0"/>
        <w:autoSpaceDN w:val="0"/>
        <w:adjustRightInd w:val="0"/>
        <w:spacing w:line="264" w:lineRule="auto"/>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 xml:space="preserve">Voor onregelmatigheidsdiensten gelden de onderstaande toeslagen: </w:t>
      </w:r>
    </w:p>
    <w:p w14:paraId="30E1D811" w14:textId="77777777" w:rsidR="002D2D9B" w:rsidRPr="006F1527" w:rsidRDefault="002D2D9B" w:rsidP="0031179D">
      <w:pPr>
        <w:widowControl w:val="0"/>
        <w:autoSpaceDE w:val="0"/>
        <w:autoSpaceDN w:val="0"/>
        <w:adjustRightInd w:val="0"/>
        <w:spacing w:line="264" w:lineRule="auto"/>
        <w:jc w:val="both"/>
        <w:rPr>
          <w:rFonts w:ascii="Calibri" w:eastAsia="Times New Roman" w:hAnsi="Calibri" w:cs="Calibri"/>
          <w:color w:val="000000"/>
          <w:sz w:val="20"/>
          <w:szCs w:val="20"/>
          <w:lang w:val="nl-NL"/>
        </w:rPr>
      </w:pPr>
    </w:p>
    <w:p w14:paraId="30E1D812" w14:textId="55081293" w:rsidR="002D2D9B" w:rsidRPr="006F1527" w:rsidRDefault="002D2D9B" w:rsidP="0031179D">
      <w:pPr>
        <w:pStyle w:val="Lijstalinea"/>
        <w:widowControl w:val="0"/>
        <w:numPr>
          <w:ilvl w:val="0"/>
          <w:numId w:val="29"/>
        </w:numPr>
        <w:tabs>
          <w:tab w:val="left" w:pos="284"/>
        </w:tabs>
        <w:autoSpaceDE w:val="0"/>
        <w:autoSpaceDN w:val="0"/>
        <w:adjustRightInd w:val="0"/>
        <w:spacing w:after="0" w:line="264" w:lineRule="auto"/>
        <w:ind w:left="284" w:hanging="284"/>
        <w:jc w:val="both"/>
        <w:rPr>
          <w:rFonts w:ascii="Calibri" w:eastAsia="Times New Roman" w:hAnsi="Calibri" w:cs="Calibri"/>
          <w:color w:val="000000"/>
          <w:sz w:val="20"/>
          <w:szCs w:val="20"/>
        </w:rPr>
      </w:pPr>
      <w:r w:rsidRPr="006F1527">
        <w:rPr>
          <w:rFonts w:ascii="Calibri" w:eastAsia="Times New Roman" w:hAnsi="Calibri" w:cs="Calibri"/>
          <w:color w:val="000000"/>
          <w:sz w:val="20"/>
          <w:szCs w:val="20"/>
        </w:rPr>
        <w:t xml:space="preserve">22% op het uurtarief </w:t>
      </w:r>
      <w:r w:rsidR="001320A0">
        <w:rPr>
          <w:rFonts w:ascii="Calibri" w:eastAsia="Times New Roman" w:hAnsi="Calibri" w:cs="Calibri"/>
          <w:color w:val="000000"/>
          <w:sz w:val="20"/>
          <w:szCs w:val="20"/>
        </w:rPr>
        <w:t xml:space="preserve">vallend </w:t>
      </w:r>
      <w:r w:rsidRPr="006F1527">
        <w:rPr>
          <w:rFonts w:ascii="Calibri" w:eastAsia="Times New Roman" w:hAnsi="Calibri" w:cs="Calibri"/>
          <w:color w:val="000000"/>
          <w:sz w:val="20"/>
          <w:szCs w:val="20"/>
        </w:rPr>
        <w:t>tussen 06.00 - 7.00 uur en tussen 20.00 - 22.00 uur op maandag tot en met vrijdag, deze uren komen dan op</w:t>
      </w:r>
      <w:r w:rsidR="00EA3D31" w:rsidRPr="006F1527">
        <w:rPr>
          <w:rFonts w:ascii="Calibri" w:eastAsia="Times New Roman" w:hAnsi="Calibri" w:cs="Calibri"/>
          <w:color w:val="000000"/>
          <w:sz w:val="20"/>
          <w:szCs w:val="20"/>
        </w:rPr>
        <w:t xml:space="preserve"> </w:t>
      </w:r>
      <w:r w:rsidRPr="006F1527">
        <w:rPr>
          <w:rFonts w:ascii="Calibri" w:eastAsia="Times New Roman" w:hAnsi="Calibri" w:cs="Calibri"/>
          <w:color w:val="000000"/>
          <w:sz w:val="20"/>
          <w:szCs w:val="20"/>
        </w:rPr>
        <w:t xml:space="preserve">€ </w:t>
      </w:r>
    </w:p>
    <w:p w14:paraId="30E1D813" w14:textId="77777777" w:rsidR="002D2D9B" w:rsidRPr="006F1527" w:rsidRDefault="002D2D9B" w:rsidP="0031179D">
      <w:pPr>
        <w:pStyle w:val="Lijstalinea"/>
        <w:widowControl w:val="0"/>
        <w:numPr>
          <w:ilvl w:val="0"/>
          <w:numId w:val="29"/>
        </w:numPr>
        <w:tabs>
          <w:tab w:val="left" w:pos="284"/>
        </w:tabs>
        <w:autoSpaceDE w:val="0"/>
        <w:autoSpaceDN w:val="0"/>
        <w:adjustRightInd w:val="0"/>
        <w:spacing w:after="0" w:line="264" w:lineRule="auto"/>
        <w:ind w:left="284" w:hanging="284"/>
        <w:jc w:val="both"/>
        <w:rPr>
          <w:rFonts w:ascii="Calibri" w:eastAsia="Times New Roman" w:hAnsi="Calibri" w:cs="Calibri"/>
          <w:color w:val="000000"/>
          <w:sz w:val="20"/>
          <w:szCs w:val="20"/>
        </w:rPr>
      </w:pPr>
      <w:r w:rsidRPr="006F1527">
        <w:rPr>
          <w:rFonts w:ascii="Calibri" w:eastAsia="Times New Roman" w:hAnsi="Calibri" w:cs="Calibri"/>
          <w:color w:val="000000"/>
          <w:sz w:val="20"/>
          <w:szCs w:val="20"/>
        </w:rPr>
        <w:t>38% op het uurtarief vallend tussen 06.00 - 8.00 uur en tussen 12.00 - 22.00 uur op zaterdag, deze uren komen dan op €</w:t>
      </w:r>
    </w:p>
    <w:p w14:paraId="30E1D814" w14:textId="5D81200F" w:rsidR="002D2D9B" w:rsidRPr="006F1527" w:rsidRDefault="002D2D9B" w:rsidP="0031179D">
      <w:pPr>
        <w:pStyle w:val="Lijstalinea"/>
        <w:widowControl w:val="0"/>
        <w:numPr>
          <w:ilvl w:val="0"/>
          <w:numId w:val="29"/>
        </w:numPr>
        <w:tabs>
          <w:tab w:val="left" w:pos="284"/>
        </w:tabs>
        <w:autoSpaceDE w:val="0"/>
        <w:autoSpaceDN w:val="0"/>
        <w:adjustRightInd w:val="0"/>
        <w:spacing w:after="0" w:line="264" w:lineRule="auto"/>
        <w:ind w:left="284" w:hanging="284"/>
        <w:jc w:val="both"/>
        <w:rPr>
          <w:rFonts w:ascii="Calibri" w:eastAsia="Times New Roman" w:hAnsi="Calibri" w:cs="Calibri"/>
          <w:color w:val="000000"/>
          <w:sz w:val="20"/>
          <w:szCs w:val="20"/>
        </w:rPr>
      </w:pPr>
      <w:r w:rsidRPr="006F1527">
        <w:rPr>
          <w:rFonts w:ascii="Calibri" w:eastAsia="Times New Roman" w:hAnsi="Calibri" w:cs="Calibri"/>
          <w:color w:val="000000"/>
          <w:sz w:val="20"/>
          <w:szCs w:val="20"/>
        </w:rPr>
        <w:t xml:space="preserve">44% op het </w:t>
      </w:r>
      <w:r w:rsidR="002D7173" w:rsidRPr="006F1527">
        <w:rPr>
          <w:rFonts w:ascii="Calibri" w:eastAsia="Times New Roman" w:hAnsi="Calibri" w:cs="Calibri"/>
          <w:color w:val="000000"/>
          <w:sz w:val="20"/>
          <w:szCs w:val="20"/>
        </w:rPr>
        <w:t>uurtarief</w:t>
      </w:r>
      <w:r w:rsidRPr="006F1527">
        <w:rPr>
          <w:rFonts w:ascii="Calibri" w:eastAsia="Times New Roman" w:hAnsi="Calibri" w:cs="Calibri"/>
          <w:color w:val="000000"/>
          <w:sz w:val="20"/>
          <w:szCs w:val="20"/>
        </w:rPr>
        <w:t xml:space="preserve"> vallend tussen 00.00 - 06.00 uur en tussen 22.00 - 24.00 uur op maandag tot en met vrijdag, deze uren</w:t>
      </w:r>
      <w:r w:rsidR="00EA3D31" w:rsidRPr="006F1527">
        <w:rPr>
          <w:rFonts w:ascii="Calibri" w:eastAsia="Times New Roman" w:hAnsi="Calibri" w:cs="Calibri"/>
          <w:color w:val="000000"/>
          <w:sz w:val="20"/>
          <w:szCs w:val="20"/>
        </w:rPr>
        <w:t xml:space="preserve"> k</w:t>
      </w:r>
      <w:r w:rsidRPr="006F1527">
        <w:rPr>
          <w:rFonts w:ascii="Calibri" w:eastAsia="Times New Roman" w:hAnsi="Calibri" w:cs="Calibri"/>
          <w:color w:val="000000"/>
          <w:sz w:val="20"/>
          <w:szCs w:val="20"/>
        </w:rPr>
        <w:t>omen dan op  €</w:t>
      </w:r>
    </w:p>
    <w:p w14:paraId="30E1D815" w14:textId="15A10DCA" w:rsidR="002D2D9B" w:rsidRPr="006F1527" w:rsidRDefault="002D2D9B" w:rsidP="0031179D">
      <w:pPr>
        <w:pStyle w:val="Lijstalinea"/>
        <w:widowControl w:val="0"/>
        <w:numPr>
          <w:ilvl w:val="0"/>
          <w:numId w:val="29"/>
        </w:numPr>
        <w:tabs>
          <w:tab w:val="left" w:pos="284"/>
        </w:tabs>
        <w:autoSpaceDE w:val="0"/>
        <w:autoSpaceDN w:val="0"/>
        <w:adjustRightInd w:val="0"/>
        <w:spacing w:after="0" w:line="264" w:lineRule="auto"/>
        <w:ind w:left="284" w:hanging="284"/>
        <w:jc w:val="both"/>
        <w:rPr>
          <w:rFonts w:ascii="Calibri" w:eastAsia="Times New Roman" w:hAnsi="Calibri" w:cs="Calibri"/>
          <w:color w:val="000000"/>
          <w:sz w:val="20"/>
          <w:szCs w:val="20"/>
        </w:rPr>
      </w:pPr>
      <w:r w:rsidRPr="006F1527">
        <w:rPr>
          <w:rFonts w:ascii="Calibri" w:eastAsia="Times New Roman" w:hAnsi="Calibri" w:cs="Calibri"/>
          <w:color w:val="000000"/>
          <w:sz w:val="20"/>
          <w:szCs w:val="20"/>
        </w:rPr>
        <w:t xml:space="preserve">49 % op het </w:t>
      </w:r>
      <w:r w:rsidR="002D7173">
        <w:rPr>
          <w:rFonts w:ascii="Calibri" w:eastAsia="Times New Roman" w:hAnsi="Calibri" w:cs="Calibri"/>
          <w:color w:val="000000"/>
          <w:sz w:val="20"/>
          <w:szCs w:val="20"/>
        </w:rPr>
        <w:t>uur</w:t>
      </w:r>
      <w:r w:rsidRPr="006F1527">
        <w:rPr>
          <w:rFonts w:ascii="Calibri" w:eastAsia="Times New Roman" w:hAnsi="Calibri" w:cs="Calibri"/>
          <w:color w:val="000000"/>
          <w:sz w:val="20"/>
          <w:szCs w:val="20"/>
        </w:rPr>
        <w:t>tarief volgend tussen 00.00 - 06.00 uur en tussen 22.00 - 24.00 uur op zaterdag, deze uren komen dan op €</w:t>
      </w:r>
    </w:p>
    <w:p w14:paraId="30E1D816" w14:textId="0EE280DA" w:rsidR="002D2D9B" w:rsidRPr="006F1527" w:rsidRDefault="002D2D9B" w:rsidP="0031179D">
      <w:pPr>
        <w:pStyle w:val="Lijstalinea"/>
        <w:widowControl w:val="0"/>
        <w:numPr>
          <w:ilvl w:val="0"/>
          <w:numId w:val="29"/>
        </w:numPr>
        <w:tabs>
          <w:tab w:val="left" w:pos="284"/>
        </w:tabs>
        <w:autoSpaceDE w:val="0"/>
        <w:autoSpaceDN w:val="0"/>
        <w:adjustRightInd w:val="0"/>
        <w:spacing w:after="0" w:line="264" w:lineRule="auto"/>
        <w:ind w:left="284" w:hanging="284"/>
        <w:jc w:val="both"/>
        <w:rPr>
          <w:rFonts w:ascii="Calibri" w:eastAsia="Times New Roman" w:hAnsi="Calibri" w:cs="Calibri"/>
          <w:color w:val="000000"/>
          <w:sz w:val="20"/>
          <w:szCs w:val="20"/>
        </w:rPr>
      </w:pPr>
      <w:r w:rsidRPr="006F1527">
        <w:rPr>
          <w:rFonts w:ascii="Calibri" w:eastAsia="Times New Roman" w:hAnsi="Calibri" w:cs="Calibri"/>
          <w:color w:val="000000"/>
          <w:sz w:val="20"/>
          <w:szCs w:val="20"/>
        </w:rPr>
        <w:t xml:space="preserve">60% op het </w:t>
      </w:r>
      <w:r w:rsidR="002D7173">
        <w:rPr>
          <w:rFonts w:ascii="Calibri" w:eastAsia="Times New Roman" w:hAnsi="Calibri" w:cs="Calibri"/>
          <w:color w:val="000000"/>
          <w:sz w:val="20"/>
          <w:szCs w:val="20"/>
        </w:rPr>
        <w:t>uur</w:t>
      </w:r>
      <w:r w:rsidRPr="006F1527">
        <w:rPr>
          <w:rFonts w:ascii="Calibri" w:eastAsia="Times New Roman" w:hAnsi="Calibri" w:cs="Calibri"/>
          <w:color w:val="000000"/>
          <w:sz w:val="20"/>
          <w:szCs w:val="20"/>
        </w:rPr>
        <w:t xml:space="preserve">tarief </w:t>
      </w:r>
      <w:r w:rsidR="002D7173" w:rsidRPr="006F1527">
        <w:rPr>
          <w:rFonts w:ascii="Calibri" w:eastAsia="Times New Roman" w:hAnsi="Calibri" w:cs="Calibri"/>
          <w:color w:val="000000"/>
          <w:sz w:val="20"/>
          <w:szCs w:val="20"/>
        </w:rPr>
        <w:t xml:space="preserve">vallend </w:t>
      </w:r>
      <w:r w:rsidRPr="006F1527">
        <w:rPr>
          <w:rFonts w:ascii="Calibri" w:eastAsia="Times New Roman" w:hAnsi="Calibri" w:cs="Calibri"/>
          <w:color w:val="000000"/>
          <w:sz w:val="20"/>
          <w:szCs w:val="20"/>
        </w:rPr>
        <w:t xml:space="preserve">tussen 00.00 - 24.00 uur op zon- en feestdagen en op uren </w:t>
      </w:r>
      <w:r w:rsidR="002D7173" w:rsidRPr="006F1527">
        <w:rPr>
          <w:rFonts w:ascii="Calibri" w:eastAsia="Times New Roman" w:hAnsi="Calibri" w:cs="Calibri"/>
          <w:color w:val="000000"/>
          <w:sz w:val="20"/>
          <w:szCs w:val="20"/>
        </w:rPr>
        <w:t xml:space="preserve">vallend </w:t>
      </w:r>
      <w:r w:rsidRPr="006F1527">
        <w:rPr>
          <w:rFonts w:ascii="Calibri" w:eastAsia="Times New Roman" w:hAnsi="Calibri" w:cs="Calibri"/>
          <w:color w:val="000000"/>
          <w:sz w:val="20"/>
          <w:szCs w:val="20"/>
        </w:rPr>
        <w:t>tussen 18.00 - 24.00 uur op 24 en 31 dece</w:t>
      </w:r>
      <w:r w:rsidR="00EA3D31" w:rsidRPr="006F1527">
        <w:rPr>
          <w:rFonts w:ascii="Calibri" w:eastAsia="Times New Roman" w:hAnsi="Calibri" w:cs="Calibri"/>
          <w:color w:val="000000"/>
          <w:sz w:val="20"/>
          <w:szCs w:val="20"/>
        </w:rPr>
        <w:t xml:space="preserve">mber., deze uren komen dan op </w:t>
      </w:r>
      <w:r w:rsidRPr="006F1527">
        <w:rPr>
          <w:rFonts w:ascii="Calibri" w:eastAsia="Times New Roman" w:hAnsi="Calibri" w:cs="Calibri"/>
          <w:color w:val="000000"/>
          <w:sz w:val="20"/>
          <w:szCs w:val="20"/>
        </w:rPr>
        <w:t>€</w:t>
      </w:r>
    </w:p>
    <w:p w14:paraId="30E1D817" w14:textId="77777777" w:rsidR="002D2D9B" w:rsidRPr="006F1527" w:rsidRDefault="002D2D9B" w:rsidP="0031179D">
      <w:pPr>
        <w:pStyle w:val="Lijstalinea"/>
        <w:widowControl w:val="0"/>
        <w:numPr>
          <w:ilvl w:val="0"/>
          <w:numId w:val="29"/>
        </w:numPr>
        <w:tabs>
          <w:tab w:val="left" w:pos="284"/>
        </w:tabs>
        <w:autoSpaceDE w:val="0"/>
        <w:autoSpaceDN w:val="0"/>
        <w:adjustRightInd w:val="0"/>
        <w:spacing w:after="0" w:line="264" w:lineRule="auto"/>
        <w:ind w:left="284" w:hanging="284"/>
        <w:jc w:val="both"/>
        <w:rPr>
          <w:rFonts w:ascii="Calibri" w:eastAsia="Times New Roman" w:hAnsi="Calibri" w:cs="Calibri"/>
          <w:color w:val="000000"/>
          <w:sz w:val="20"/>
          <w:szCs w:val="20"/>
        </w:rPr>
      </w:pPr>
      <w:r w:rsidRPr="006F1527">
        <w:rPr>
          <w:rFonts w:ascii="Calibri" w:eastAsia="Times New Roman" w:hAnsi="Calibri" w:cs="Calibri"/>
          <w:color w:val="000000"/>
          <w:sz w:val="20"/>
          <w:szCs w:val="20"/>
        </w:rPr>
        <w:t>Voor de reiskosten wordt</w:t>
      </w:r>
      <w:r w:rsidR="00EA3D31" w:rsidRPr="006F1527">
        <w:rPr>
          <w:rFonts w:ascii="Calibri" w:eastAsia="Times New Roman" w:hAnsi="Calibri" w:cs="Calibri"/>
          <w:color w:val="000000"/>
          <w:sz w:val="20"/>
          <w:szCs w:val="20"/>
        </w:rPr>
        <w:t xml:space="preserve"> </w:t>
      </w:r>
      <w:r w:rsidRPr="006F1527">
        <w:rPr>
          <w:rFonts w:ascii="Calibri" w:eastAsia="Times New Roman" w:hAnsi="Calibri" w:cs="Calibri"/>
          <w:color w:val="000000"/>
          <w:sz w:val="20"/>
          <w:szCs w:val="20"/>
        </w:rPr>
        <w:t>€      per km. in rekening gebracht.</w:t>
      </w:r>
    </w:p>
    <w:p w14:paraId="30E1D818" w14:textId="337A2FDE" w:rsidR="002D2D9B" w:rsidRPr="006F1527" w:rsidRDefault="002D2D9B" w:rsidP="0031179D">
      <w:pPr>
        <w:pStyle w:val="Lijstalinea"/>
        <w:widowControl w:val="0"/>
        <w:numPr>
          <w:ilvl w:val="0"/>
          <w:numId w:val="29"/>
        </w:numPr>
        <w:tabs>
          <w:tab w:val="left" w:pos="284"/>
        </w:tabs>
        <w:autoSpaceDE w:val="0"/>
        <w:autoSpaceDN w:val="0"/>
        <w:adjustRightInd w:val="0"/>
        <w:spacing w:after="0" w:line="264" w:lineRule="auto"/>
        <w:ind w:left="284" w:hanging="284"/>
        <w:jc w:val="both"/>
        <w:rPr>
          <w:rFonts w:ascii="Calibri" w:eastAsia="Times New Roman" w:hAnsi="Calibri" w:cs="Calibri"/>
          <w:color w:val="000000"/>
          <w:sz w:val="20"/>
          <w:szCs w:val="20"/>
        </w:rPr>
      </w:pPr>
      <w:r w:rsidRPr="006F1527">
        <w:rPr>
          <w:rFonts w:ascii="Calibri" w:eastAsia="Times New Roman" w:hAnsi="Calibri" w:cs="Calibri"/>
          <w:color w:val="000000"/>
          <w:sz w:val="20"/>
          <w:szCs w:val="20"/>
        </w:rPr>
        <w:t xml:space="preserve">De eerste 15 minuten van de reistijd zijn voor rekening van de opdrachtnemer, daarna wordt het aantal minuten </w:t>
      </w:r>
      <w:r w:rsidR="002D7173" w:rsidRPr="006F1527">
        <w:rPr>
          <w:rFonts w:ascii="Calibri" w:eastAsia="Times New Roman" w:hAnsi="Calibri" w:cs="Calibri"/>
          <w:color w:val="000000"/>
          <w:sz w:val="20"/>
          <w:szCs w:val="20"/>
        </w:rPr>
        <w:t>overeenkomstig</w:t>
      </w:r>
      <w:r w:rsidRPr="006F1527">
        <w:rPr>
          <w:rFonts w:ascii="Calibri" w:eastAsia="Times New Roman" w:hAnsi="Calibri" w:cs="Calibri"/>
          <w:color w:val="000000"/>
          <w:sz w:val="20"/>
          <w:szCs w:val="20"/>
        </w:rPr>
        <w:t xml:space="preserve"> het betreffende uurtarief berekend.</w:t>
      </w:r>
    </w:p>
    <w:p w14:paraId="30E1D819" w14:textId="77777777" w:rsidR="002D2D9B" w:rsidRPr="006F1527" w:rsidRDefault="002D2D9B" w:rsidP="0031179D">
      <w:pPr>
        <w:widowControl w:val="0"/>
        <w:autoSpaceDE w:val="0"/>
        <w:autoSpaceDN w:val="0"/>
        <w:adjustRightInd w:val="0"/>
        <w:spacing w:line="264" w:lineRule="auto"/>
        <w:jc w:val="both"/>
        <w:rPr>
          <w:rFonts w:ascii="Calibri" w:eastAsia="Times New Roman" w:hAnsi="Calibri" w:cs="Calibri"/>
          <w:color w:val="000000"/>
          <w:sz w:val="20"/>
          <w:szCs w:val="20"/>
          <w:lang w:val="nl-NL"/>
        </w:rPr>
      </w:pPr>
    </w:p>
    <w:p w14:paraId="30E1D81A" w14:textId="77777777" w:rsidR="001024BD" w:rsidRPr="006F1527" w:rsidRDefault="001024BD" w:rsidP="0031179D">
      <w:pPr>
        <w:widowControl w:val="0"/>
        <w:autoSpaceDE w:val="0"/>
        <w:autoSpaceDN w:val="0"/>
        <w:adjustRightInd w:val="0"/>
        <w:spacing w:line="264" w:lineRule="auto"/>
        <w:jc w:val="both"/>
        <w:rPr>
          <w:rFonts w:ascii="Calibri" w:eastAsia="Times New Roman" w:hAnsi="Calibri" w:cs="Calibri"/>
          <w:color w:val="000000"/>
          <w:sz w:val="20"/>
          <w:szCs w:val="20"/>
          <w:lang w:val="nl-NL"/>
        </w:rPr>
      </w:pPr>
    </w:p>
    <w:p w14:paraId="30E1D81B" w14:textId="77777777" w:rsidR="001024BD" w:rsidRPr="006F1527" w:rsidRDefault="001024BD" w:rsidP="0031179D">
      <w:pPr>
        <w:widowControl w:val="0"/>
        <w:autoSpaceDE w:val="0"/>
        <w:autoSpaceDN w:val="0"/>
        <w:adjustRightInd w:val="0"/>
        <w:spacing w:line="264" w:lineRule="auto"/>
        <w:jc w:val="both"/>
        <w:rPr>
          <w:rFonts w:ascii="Calibri" w:eastAsia="Times New Roman" w:hAnsi="Calibri" w:cs="Calibri"/>
          <w:color w:val="000000"/>
          <w:sz w:val="20"/>
          <w:szCs w:val="20"/>
          <w:lang w:val="nl-NL"/>
        </w:rPr>
      </w:pPr>
    </w:p>
    <w:p w14:paraId="30E1D81C" w14:textId="77777777" w:rsidR="002D2D9B" w:rsidRPr="006F1527" w:rsidRDefault="002D2D9B" w:rsidP="0031179D">
      <w:pPr>
        <w:widowControl w:val="0"/>
        <w:autoSpaceDE w:val="0"/>
        <w:autoSpaceDN w:val="0"/>
        <w:adjustRightInd w:val="0"/>
        <w:spacing w:line="264" w:lineRule="auto"/>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 xml:space="preserve"> - naam -</w:t>
      </w:r>
    </w:p>
    <w:p w14:paraId="30E1D81D" w14:textId="77777777" w:rsidR="002D2D9B" w:rsidRPr="006F1527" w:rsidRDefault="002D2D9B" w:rsidP="0031179D">
      <w:pPr>
        <w:widowControl w:val="0"/>
        <w:autoSpaceDE w:val="0"/>
        <w:autoSpaceDN w:val="0"/>
        <w:adjustRightInd w:val="0"/>
        <w:spacing w:line="264" w:lineRule="auto"/>
        <w:jc w:val="both"/>
        <w:rPr>
          <w:rFonts w:ascii="Calibri" w:eastAsia="Times New Roman" w:hAnsi="Calibri" w:cs="Calibri"/>
          <w:color w:val="000000"/>
          <w:sz w:val="20"/>
          <w:szCs w:val="20"/>
          <w:lang w:val="nl-NL"/>
        </w:rPr>
      </w:pPr>
    </w:p>
    <w:p w14:paraId="30E1D81E" w14:textId="77777777" w:rsidR="001024BD" w:rsidRPr="006F1527" w:rsidRDefault="001024BD" w:rsidP="0031179D">
      <w:pPr>
        <w:widowControl w:val="0"/>
        <w:autoSpaceDE w:val="0"/>
        <w:autoSpaceDN w:val="0"/>
        <w:adjustRightInd w:val="0"/>
        <w:spacing w:line="264" w:lineRule="auto"/>
        <w:jc w:val="both"/>
        <w:rPr>
          <w:rFonts w:ascii="Calibri" w:eastAsia="Times New Roman" w:hAnsi="Calibri" w:cs="Calibri"/>
          <w:color w:val="000000"/>
          <w:sz w:val="20"/>
          <w:szCs w:val="20"/>
          <w:lang w:val="nl-NL"/>
        </w:rPr>
      </w:pPr>
    </w:p>
    <w:p w14:paraId="30E1D81F" w14:textId="77777777" w:rsidR="001024BD" w:rsidRPr="006F1527" w:rsidRDefault="001024BD" w:rsidP="0031179D">
      <w:pPr>
        <w:widowControl w:val="0"/>
        <w:autoSpaceDE w:val="0"/>
        <w:autoSpaceDN w:val="0"/>
        <w:adjustRightInd w:val="0"/>
        <w:spacing w:line="264" w:lineRule="auto"/>
        <w:jc w:val="both"/>
        <w:rPr>
          <w:rFonts w:ascii="Calibri" w:eastAsia="Times New Roman" w:hAnsi="Calibri" w:cs="Calibri"/>
          <w:color w:val="000000"/>
          <w:sz w:val="20"/>
          <w:szCs w:val="20"/>
          <w:lang w:val="nl-NL"/>
        </w:rPr>
      </w:pPr>
    </w:p>
    <w:p w14:paraId="30E1D820" w14:textId="77777777" w:rsidR="002D2D9B" w:rsidRPr="006F1527" w:rsidRDefault="002D2D9B" w:rsidP="0031179D">
      <w:pPr>
        <w:widowControl w:val="0"/>
        <w:autoSpaceDE w:val="0"/>
        <w:autoSpaceDN w:val="0"/>
        <w:adjustRightInd w:val="0"/>
        <w:spacing w:line="264" w:lineRule="auto"/>
        <w:jc w:val="both"/>
        <w:rPr>
          <w:rFonts w:ascii="Calibri" w:eastAsia="Times New Roman" w:hAnsi="Calibri" w:cs="Calibri"/>
          <w:color w:val="000000"/>
          <w:sz w:val="20"/>
          <w:szCs w:val="20"/>
          <w:lang w:val="nl-NL"/>
        </w:rPr>
      </w:pPr>
      <w:r w:rsidRPr="006F1527">
        <w:rPr>
          <w:rFonts w:ascii="Calibri" w:eastAsia="Times New Roman" w:hAnsi="Calibri" w:cs="Calibri"/>
          <w:color w:val="000000"/>
          <w:sz w:val="20"/>
          <w:szCs w:val="20"/>
          <w:lang w:val="nl-NL"/>
        </w:rPr>
        <w:t xml:space="preserve"> - handtekening -</w:t>
      </w:r>
    </w:p>
    <w:p w14:paraId="30E1D821" w14:textId="77777777" w:rsidR="002D2D9B" w:rsidRPr="006F1527" w:rsidRDefault="002D2D9B" w:rsidP="0031179D">
      <w:pPr>
        <w:spacing w:line="264" w:lineRule="auto"/>
        <w:rPr>
          <w:rFonts w:ascii="Calibri" w:eastAsia="Times New Roman" w:hAnsi="Calibri" w:cs="Calibri"/>
          <w:sz w:val="20"/>
          <w:szCs w:val="20"/>
          <w:lang w:val="nl-NL"/>
        </w:rPr>
      </w:pPr>
    </w:p>
    <w:p w14:paraId="30E1D822" w14:textId="77777777" w:rsidR="00B25AEC" w:rsidRPr="006F1527" w:rsidRDefault="00B25AEC" w:rsidP="0031179D">
      <w:pPr>
        <w:spacing w:line="264" w:lineRule="auto"/>
        <w:rPr>
          <w:rFonts w:ascii="Calibri" w:eastAsia="Times New Roman" w:hAnsi="Calibri" w:cs="Calibri"/>
          <w:sz w:val="20"/>
          <w:szCs w:val="20"/>
          <w:lang w:val="nl-NL"/>
        </w:rPr>
      </w:pPr>
    </w:p>
    <w:p w14:paraId="30E1D823" w14:textId="77777777" w:rsidR="002D2D9B" w:rsidRPr="006F1527" w:rsidRDefault="002D2D9B" w:rsidP="0031179D">
      <w:pPr>
        <w:spacing w:line="264" w:lineRule="auto"/>
        <w:rPr>
          <w:rFonts w:ascii="Calibri" w:eastAsia="Times New Roman" w:hAnsi="Calibri" w:cs="Calibri"/>
          <w:sz w:val="18"/>
          <w:szCs w:val="18"/>
          <w:lang w:val="nl-NL"/>
        </w:rPr>
      </w:pPr>
      <w:r w:rsidRPr="006F1527">
        <w:rPr>
          <w:rFonts w:ascii="Calibri" w:eastAsia="Times New Roman" w:hAnsi="Calibri" w:cs="Calibri"/>
          <w:sz w:val="18"/>
          <w:szCs w:val="18"/>
          <w:lang w:val="nl-NL"/>
        </w:rPr>
        <w:tab/>
      </w:r>
      <w:r w:rsidRPr="006F1527">
        <w:rPr>
          <w:rFonts w:ascii="Calibri" w:eastAsia="Times New Roman" w:hAnsi="Calibri" w:cs="Calibri"/>
          <w:sz w:val="18"/>
          <w:szCs w:val="18"/>
          <w:lang w:val="nl-NL"/>
        </w:rPr>
        <w:tab/>
        <w:t>Uurtarief</w:t>
      </w:r>
      <w:r w:rsidRPr="006F1527">
        <w:rPr>
          <w:rFonts w:ascii="Calibri" w:eastAsia="Times New Roman" w:hAnsi="Calibri" w:cs="Calibri"/>
          <w:sz w:val="18"/>
          <w:szCs w:val="18"/>
          <w:lang w:val="nl-NL"/>
        </w:rPr>
        <w:tab/>
      </w:r>
      <w:r w:rsidRPr="006F1527">
        <w:rPr>
          <w:rFonts w:ascii="Calibri" w:eastAsia="Times New Roman" w:hAnsi="Calibri" w:cs="Calibri"/>
          <w:sz w:val="18"/>
          <w:szCs w:val="18"/>
          <w:lang w:val="nl-NL"/>
        </w:rPr>
        <w:tab/>
        <w:t>Uurtarief</w:t>
      </w:r>
      <w:r w:rsidRPr="006F1527">
        <w:rPr>
          <w:rFonts w:ascii="Calibri" w:eastAsia="Times New Roman" w:hAnsi="Calibri" w:cs="Calibri"/>
          <w:sz w:val="18"/>
          <w:szCs w:val="18"/>
          <w:lang w:val="nl-NL"/>
        </w:rPr>
        <w:tab/>
      </w:r>
      <w:r w:rsidRPr="006F1527">
        <w:rPr>
          <w:rFonts w:ascii="Calibri" w:eastAsia="Times New Roman" w:hAnsi="Calibri" w:cs="Calibri"/>
          <w:sz w:val="18"/>
          <w:szCs w:val="18"/>
          <w:lang w:val="nl-NL"/>
        </w:rPr>
        <w:tab/>
        <w:t>Uurtarief</w:t>
      </w:r>
      <w:r w:rsidRPr="006F1527">
        <w:rPr>
          <w:rFonts w:ascii="Calibri" w:eastAsia="Times New Roman" w:hAnsi="Calibri" w:cs="Calibri"/>
          <w:sz w:val="18"/>
          <w:szCs w:val="18"/>
          <w:lang w:val="nl-NL"/>
        </w:rPr>
        <w:tab/>
      </w:r>
      <w:r w:rsidRPr="006F1527">
        <w:rPr>
          <w:rFonts w:ascii="Calibri" w:eastAsia="Times New Roman" w:hAnsi="Calibri" w:cs="Calibri"/>
          <w:sz w:val="18"/>
          <w:szCs w:val="18"/>
          <w:lang w:val="nl-NL"/>
        </w:rPr>
        <w:tab/>
        <w:t>Uurtarief</w:t>
      </w:r>
      <w:r w:rsidRPr="006F1527">
        <w:rPr>
          <w:rFonts w:ascii="Calibri" w:eastAsia="Times New Roman" w:hAnsi="Calibri" w:cs="Calibri"/>
          <w:sz w:val="18"/>
          <w:szCs w:val="18"/>
          <w:lang w:val="nl-NL"/>
        </w:rPr>
        <w:tab/>
      </w:r>
      <w:r w:rsidRPr="006F1527">
        <w:rPr>
          <w:rFonts w:ascii="Calibri" w:eastAsia="Times New Roman" w:hAnsi="Calibri" w:cs="Calibri"/>
          <w:sz w:val="18"/>
          <w:szCs w:val="18"/>
          <w:lang w:val="nl-NL"/>
        </w:rPr>
        <w:tab/>
        <w:t>Uurtarief</w:t>
      </w:r>
      <w:r w:rsidRPr="006F1527">
        <w:rPr>
          <w:rFonts w:ascii="Calibri" w:eastAsia="Times New Roman" w:hAnsi="Calibri" w:cs="Calibri"/>
          <w:sz w:val="18"/>
          <w:szCs w:val="18"/>
          <w:lang w:val="nl-NL"/>
        </w:rPr>
        <w:tab/>
      </w:r>
    </w:p>
    <w:p w14:paraId="30E1D824" w14:textId="77777777" w:rsidR="002D2D9B" w:rsidRPr="006F1527" w:rsidRDefault="002D2D9B" w:rsidP="0031179D">
      <w:pPr>
        <w:spacing w:line="264" w:lineRule="auto"/>
        <w:rPr>
          <w:rFonts w:ascii="Calibri" w:eastAsia="Times New Roman" w:hAnsi="Calibri" w:cs="Calibri"/>
          <w:sz w:val="18"/>
          <w:szCs w:val="18"/>
          <w:lang w:val="nl-NL"/>
        </w:rPr>
      </w:pPr>
    </w:p>
    <w:p w14:paraId="30E1D825" w14:textId="77777777" w:rsidR="002D2D9B" w:rsidRPr="006F1527" w:rsidRDefault="002D2D9B" w:rsidP="0031179D">
      <w:pPr>
        <w:spacing w:line="264" w:lineRule="auto"/>
        <w:rPr>
          <w:rFonts w:ascii="Calibri" w:eastAsia="Times New Roman" w:hAnsi="Calibri" w:cs="Calibri"/>
          <w:sz w:val="18"/>
          <w:szCs w:val="18"/>
          <w:lang w:val="nl-NL"/>
        </w:rPr>
      </w:pPr>
      <w:r w:rsidRPr="006F1527">
        <w:rPr>
          <w:rFonts w:ascii="Calibri" w:eastAsia="Times New Roman" w:hAnsi="Calibri" w:cs="Calibri"/>
          <w:sz w:val="18"/>
          <w:szCs w:val="18"/>
          <w:lang w:val="nl-NL"/>
        </w:rPr>
        <w:tab/>
      </w:r>
      <w:r w:rsidRPr="006F1527">
        <w:rPr>
          <w:rFonts w:ascii="Calibri" w:eastAsia="Times New Roman" w:hAnsi="Calibri" w:cs="Calibri"/>
          <w:sz w:val="18"/>
          <w:szCs w:val="18"/>
          <w:lang w:val="nl-NL"/>
        </w:rPr>
        <w:tab/>
        <w:t>€ 25.00</w:t>
      </w:r>
      <w:r w:rsidRPr="006F1527">
        <w:rPr>
          <w:rFonts w:ascii="Calibri" w:eastAsia="Times New Roman" w:hAnsi="Calibri" w:cs="Calibri"/>
          <w:sz w:val="18"/>
          <w:szCs w:val="18"/>
          <w:lang w:val="nl-NL"/>
        </w:rPr>
        <w:tab/>
      </w:r>
      <w:r w:rsidRPr="006F1527">
        <w:rPr>
          <w:rFonts w:ascii="Calibri" w:eastAsia="Times New Roman" w:hAnsi="Calibri" w:cs="Calibri"/>
          <w:sz w:val="18"/>
          <w:szCs w:val="18"/>
          <w:lang w:val="nl-NL"/>
        </w:rPr>
        <w:tab/>
        <w:t>€ 30.00</w:t>
      </w:r>
      <w:r w:rsidRPr="006F1527">
        <w:rPr>
          <w:rFonts w:ascii="Calibri" w:eastAsia="Times New Roman" w:hAnsi="Calibri" w:cs="Calibri"/>
          <w:sz w:val="18"/>
          <w:szCs w:val="18"/>
          <w:lang w:val="nl-NL"/>
        </w:rPr>
        <w:tab/>
      </w:r>
      <w:r w:rsidRPr="006F1527">
        <w:rPr>
          <w:rFonts w:ascii="Calibri" w:eastAsia="Times New Roman" w:hAnsi="Calibri" w:cs="Calibri"/>
          <w:sz w:val="18"/>
          <w:szCs w:val="18"/>
          <w:lang w:val="nl-NL"/>
        </w:rPr>
        <w:tab/>
        <w:t>€ 35.00</w:t>
      </w:r>
      <w:r w:rsidRPr="006F1527">
        <w:rPr>
          <w:rFonts w:ascii="Calibri" w:eastAsia="Times New Roman" w:hAnsi="Calibri" w:cs="Calibri"/>
          <w:sz w:val="18"/>
          <w:szCs w:val="18"/>
          <w:lang w:val="nl-NL"/>
        </w:rPr>
        <w:tab/>
      </w:r>
      <w:r w:rsidRPr="006F1527">
        <w:rPr>
          <w:rFonts w:ascii="Calibri" w:eastAsia="Times New Roman" w:hAnsi="Calibri" w:cs="Calibri"/>
          <w:sz w:val="18"/>
          <w:szCs w:val="18"/>
          <w:lang w:val="nl-NL"/>
        </w:rPr>
        <w:tab/>
        <w:t>€ 40.00</w:t>
      </w:r>
      <w:r w:rsidRPr="006F1527">
        <w:rPr>
          <w:rFonts w:ascii="Calibri" w:eastAsia="Times New Roman" w:hAnsi="Calibri" w:cs="Calibri"/>
          <w:sz w:val="18"/>
          <w:szCs w:val="18"/>
          <w:lang w:val="nl-NL"/>
        </w:rPr>
        <w:tab/>
      </w:r>
      <w:r w:rsidRPr="006F1527">
        <w:rPr>
          <w:rFonts w:ascii="Calibri" w:eastAsia="Times New Roman" w:hAnsi="Calibri" w:cs="Calibri"/>
          <w:sz w:val="18"/>
          <w:szCs w:val="18"/>
          <w:lang w:val="nl-NL"/>
        </w:rPr>
        <w:tab/>
        <w:t>€ 45.00</w:t>
      </w:r>
    </w:p>
    <w:p w14:paraId="30E1D826" w14:textId="77777777" w:rsidR="002D2D9B" w:rsidRPr="006F1527" w:rsidRDefault="002D2D9B" w:rsidP="0031179D">
      <w:pPr>
        <w:spacing w:line="264" w:lineRule="auto"/>
        <w:rPr>
          <w:rFonts w:ascii="Calibri" w:eastAsia="Times New Roman" w:hAnsi="Calibri" w:cs="Calibri"/>
          <w:sz w:val="18"/>
          <w:szCs w:val="18"/>
          <w:lang w:val="nl-NL"/>
        </w:rPr>
      </w:pPr>
    </w:p>
    <w:p w14:paraId="30E1D827" w14:textId="77777777" w:rsidR="002D2D9B" w:rsidRPr="006F1527" w:rsidRDefault="002D2D9B" w:rsidP="0031179D">
      <w:pPr>
        <w:spacing w:line="264" w:lineRule="auto"/>
        <w:rPr>
          <w:rFonts w:ascii="Calibri" w:eastAsia="Times New Roman" w:hAnsi="Calibri" w:cs="Calibri"/>
          <w:sz w:val="18"/>
          <w:szCs w:val="18"/>
          <w:lang w:val="nl-NL"/>
        </w:rPr>
      </w:pPr>
      <w:r w:rsidRPr="006F1527">
        <w:rPr>
          <w:rFonts w:ascii="Calibri" w:eastAsia="Times New Roman" w:hAnsi="Calibri" w:cs="Calibri"/>
          <w:sz w:val="18"/>
          <w:szCs w:val="18"/>
          <w:lang w:val="nl-NL"/>
        </w:rPr>
        <w:t>22%</w:t>
      </w:r>
      <w:r w:rsidRPr="006F1527">
        <w:rPr>
          <w:rFonts w:ascii="Calibri" w:eastAsia="Times New Roman" w:hAnsi="Calibri" w:cs="Calibri"/>
          <w:sz w:val="18"/>
          <w:szCs w:val="18"/>
          <w:lang w:val="nl-NL"/>
        </w:rPr>
        <w:tab/>
      </w:r>
      <w:r w:rsidRPr="006F1527">
        <w:rPr>
          <w:rFonts w:ascii="Calibri" w:eastAsia="Times New Roman" w:hAnsi="Calibri" w:cs="Calibri"/>
          <w:sz w:val="18"/>
          <w:szCs w:val="18"/>
          <w:lang w:val="nl-NL"/>
        </w:rPr>
        <w:tab/>
        <w:t>€ 30.50</w:t>
      </w:r>
      <w:r w:rsidRPr="006F1527">
        <w:rPr>
          <w:rFonts w:ascii="Calibri" w:eastAsia="Times New Roman" w:hAnsi="Calibri" w:cs="Calibri"/>
          <w:sz w:val="18"/>
          <w:szCs w:val="18"/>
          <w:lang w:val="nl-NL"/>
        </w:rPr>
        <w:tab/>
      </w:r>
      <w:r w:rsidRPr="006F1527">
        <w:rPr>
          <w:rFonts w:ascii="Calibri" w:eastAsia="Times New Roman" w:hAnsi="Calibri" w:cs="Calibri"/>
          <w:sz w:val="18"/>
          <w:szCs w:val="18"/>
          <w:lang w:val="nl-NL"/>
        </w:rPr>
        <w:tab/>
        <w:t>€ 36.60</w:t>
      </w:r>
      <w:r w:rsidRPr="006F1527">
        <w:rPr>
          <w:rFonts w:ascii="Calibri" w:eastAsia="Times New Roman" w:hAnsi="Calibri" w:cs="Calibri"/>
          <w:sz w:val="18"/>
          <w:szCs w:val="18"/>
          <w:lang w:val="nl-NL"/>
        </w:rPr>
        <w:tab/>
      </w:r>
      <w:r w:rsidRPr="006F1527">
        <w:rPr>
          <w:rFonts w:ascii="Calibri" w:eastAsia="Times New Roman" w:hAnsi="Calibri" w:cs="Calibri"/>
          <w:sz w:val="18"/>
          <w:szCs w:val="18"/>
          <w:lang w:val="nl-NL"/>
        </w:rPr>
        <w:tab/>
        <w:t>€ 42.70</w:t>
      </w:r>
      <w:r w:rsidRPr="006F1527">
        <w:rPr>
          <w:rFonts w:ascii="Calibri" w:eastAsia="Times New Roman" w:hAnsi="Calibri" w:cs="Calibri"/>
          <w:sz w:val="18"/>
          <w:szCs w:val="18"/>
          <w:lang w:val="nl-NL"/>
        </w:rPr>
        <w:tab/>
      </w:r>
      <w:r w:rsidRPr="006F1527">
        <w:rPr>
          <w:rFonts w:ascii="Calibri" w:eastAsia="Times New Roman" w:hAnsi="Calibri" w:cs="Calibri"/>
          <w:sz w:val="18"/>
          <w:szCs w:val="18"/>
          <w:lang w:val="nl-NL"/>
        </w:rPr>
        <w:tab/>
        <w:t>€ 48.8</w:t>
      </w:r>
      <w:r w:rsidR="00B25AEC" w:rsidRPr="006F1527">
        <w:rPr>
          <w:rFonts w:ascii="Calibri" w:eastAsia="Times New Roman" w:hAnsi="Calibri" w:cs="Calibri"/>
          <w:sz w:val="18"/>
          <w:szCs w:val="18"/>
          <w:lang w:val="nl-NL"/>
        </w:rPr>
        <w:t>0</w:t>
      </w:r>
      <w:r w:rsidR="00B25AEC" w:rsidRPr="006F1527">
        <w:rPr>
          <w:rFonts w:ascii="Calibri" w:eastAsia="Times New Roman" w:hAnsi="Calibri" w:cs="Calibri"/>
          <w:sz w:val="18"/>
          <w:szCs w:val="18"/>
          <w:lang w:val="nl-NL"/>
        </w:rPr>
        <w:tab/>
      </w:r>
      <w:r w:rsidR="00B25AEC" w:rsidRPr="006F1527">
        <w:rPr>
          <w:rFonts w:ascii="Calibri" w:eastAsia="Times New Roman" w:hAnsi="Calibri" w:cs="Calibri"/>
          <w:sz w:val="18"/>
          <w:szCs w:val="18"/>
          <w:lang w:val="nl-NL"/>
        </w:rPr>
        <w:tab/>
        <w:t>€ 54.90</w:t>
      </w:r>
    </w:p>
    <w:p w14:paraId="30E1D828" w14:textId="77777777" w:rsidR="002D2D9B" w:rsidRPr="006F1527" w:rsidRDefault="002D2D9B" w:rsidP="0031179D">
      <w:pPr>
        <w:spacing w:line="264" w:lineRule="auto"/>
        <w:rPr>
          <w:rFonts w:ascii="Calibri" w:eastAsia="Times New Roman" w:hAnsi="Calibri" w:cs="Calibri"/>
          <w:sz w:val="18"/>
          <w:szCs w:val="18"/>
          <w:lang w:val="nl-NL"/>
        </w:rPr>
      </w:pPr>
    </w:p>
    <w:p w14:paraId="30E1D829" w14:textId="77777777" w:rsidR="002D2D9B" w:rsidRPr="006F1527" w:rsidRDefault="002D2D9B" w:rsidP="0031179D">
      <w:pPr>
        <w:spacing w:line="264" w:lineRule="auto"/>
        <w:rPr>
          <w:rFonts w:ascii="Calibri" w:eastAsia="Times New Roman" w:hAnsi="Calibri" w:cs="Calibri"/>
          <w:sz w:val="18"/>
          <w:szCs w:val="18"/>
          <w:lang w:val="nl-NL"/>
        </w:rPr>
      </w:pPr>
      <w:r w:rsidRPr="006F1527">
        <w:rPr>
          <w:rFonts w:ascii="Calibri" w:eastAsia="Times New Roman" w:hAnsi="Calibri" w:cs="Calibri"/>
          <w:sz w:val="18"/>
          <w:szCs w:val="18"/>
          <w:lang w:val="nl-NL"/>
        </w:rPr>
        <w:t>38%</w:t>
      </w:r>
      <w:r w:rsidRPr="006F1527">
        <w:rPr>
          <w:rFonts w:ascii="Calibri" w:eastAsia="Times New Roman" w:hAnsi="Calibri" w:cs="Calibri"/>
          <w:sz w:val="18"/>
          <w:szCs w:val="18"/>
          <w:lang w:val="nl-NL"/>
        </w:rPr>
        <w:tab/>
      </w:r>
      <w:r w:rsidRPr="006F1527">
        <w:rPr>
          <w:rFonts w:ascii="Calibri" w:eastAsia="Times New Roman" w:hAnsi="Calibri" w:cs="Calibri"/>
          <w:sz w:val="18"/>
          <w:szCs w:val="18"/>
          <w:lang w:val="nl-NL"/>
        </w:rPr>
        <w:tab/>
        <w:t>€ 34.50</w:t>
      </w:r>
      <w:r w:rsidRPr="006F1527">
        <w:rPr>
          <w:rFonts w:ascii="Calibri" w:eastAsia="Times New Roman" w:hAnsi="Calibri" w:cs="Calibri"/>
          <w:sz w:val="18"/>
          <w:szCs w:val="18"/>
          <w:lang w:val="nl-NL"/>
        </w:rPr>
        <w:tab/>
      </w:r>
      <w:r w:rsidRPr="006F1527">
        <w:rPr>
          <w:rFonts w:ascii="Calibri" w:eastAsia="Times New Roman" w:hAnsi="Calibri" w:cs="Calibri"/>
          <w:sz w:val="18"/>
          <w:szCs w:val="18"/>
          <w:lang w:val="nl-NL"/>
        </w:rPr>
        <w:tab/>
        <w:t>€ 41.40</w:t>
      </w:r>
      <w:r w:rsidRPr="006F1527">
        <w:rPr>
          <w:rFonts w:ascii="Calibri" w:eastAsia="Times New Roman" w:hAnsi="Calibri" w:cs="Calibri"/>
          <w:sz w:val="18"/>
          <w:szCs w:val="18"/>
          <w:lang w:val="nl-NL"/>
        </w:rPr>
        <w:tab/>
      </w:r>
      <w:r w:rsidRPr="006F1527">
        <w:rPr>
          <w:rFonts w:ascii="Calibri" w:eastAsia="Times New Roman" w:hAnsi="Calibri" w:cs="Calibri"/>
          <w:sz w:val="18"/>
          <w:szCs w:val="18"/>
          <w:lang w:val="nl-NL"/>
        </w:rPr>
        <w:tab/>
        <w:t>€ 48.30</w:t>
      </w:r>
      <w:r w:rsidRPr="006F1527">
        <w:rPr>
          <w:rFonts w:ascii="Calibri" w:eastAsia="Times New Roman" w:hAnsi="Calibri" w:cs="Calibri"/>
          <w:sz w:val="18"/>
          <w:szCs w:val="18"/>
          <w:lang w:val="nl-NL"/>
        </w:rPr>
        <w:tab/>
      </w:r>
      <w:r w:rsidRPr="006F1527">
        <w:rPr>
          <w:rFonts w:ascii="Calibri" w:eastAsia="Times New Roman" w:hAnsi="Calibri" w:cs="Calibri"/>
          <w:sz w:val="18"/>
          <w:szCs w:val="18"/>
          <w:lang w:val="nl-NL"/>
        </w:rPr>
        <w:tab/>
        <w:t>€ 55.20</w:t>
      </w:r>
      <w:r w:rsidRPr="006F1527">
        <w:rPr>
          <w:rFonts w:ascii="Calibri" w:eastAsia="Times New Roman" w:hAnsi="Calibri" w:cs="Calibri"/>
          <w:sz w:val="18"/>
          <w:szCs w:val="18"/>
          <w:lang w:val="nl-NL"/>
        </w:rPr>
        <w:tab/>
      </w:r>
      <w:r w:rsidRPr="006F1527">
        <w:rPr>
          <w:rFonts w:ascii="Calibri" w:eastAsia="Times New Roman" w:hAnsi="Calibri" w:cs="Calibri"/>
          <w:sz w:val="18"/>
          <w:szCs w:val="18"/>
          <w:lang w:val="nl-NL"/>
        </w:rPr>
        <w:tab/>
        <w:t>€ 62.10</w:t>
      </w:r>
    </w:p>
    <w:p w14:paraId="30E1D82A" w14:textId="77777777" w:rsidR="002D2D9B" w:rsidRPr="006F1527" w:rsidRDefault="002D2D9B" w:rsidP="0031179D">
      <w:pPr>
        <w:spacing w:line="264" w:lineRule="auto"/>
        <w:rPr>
          <w:rFonts w:ascii="Calibri" w:eastAsia="Times New Roman" w:hAnsi="Calibri" w:cs="Calibri"/>
          <w:sz w:val="18"/>
          <w:szCs w:val="18"/>
          <w:lang w:val="nl-NL"/>
        </w:rPr>
      </w:pPr>
    </w:p>
    <w:p w14:paraId="30E1D82B" w14:textId="77777777" w:rsidR="002D2D9B" w:rsidRPr="006F1527" w:rsidRDefault="002D2D9B" w:rsidP="0031179D">
      <w:pPr>
        <w:spacing w:line="264" w:lineRule="auto"/>
        <w:rPr>
          <w:rFonts w:ascii="Calibri" w:eastAsia="Times New Roman" w:hAnsi="Calibri" w:cs="Calibri"/>
          <w:sz w:val="18"/>
          <w:szCs w:val="18"/>
          <w:lang w:val="nl-NL"/>
        </w:rPr>
      </w:pPr>
      <w:r w:rsidRPr="006F1527">
        <w:rPr>
          <w:rFonts w:ascii="Calibri" w:eastAsia="Times New Roman" w:hAnsi="Calibri" w:cs="Calibri"/>
          <w:sz w:val="18"/>
          <w:szCs w:val="18"/>
          <w:lang w:val="nl-NL"/>
        </w:rPr>
        <w:t>44%</w:t>
      </w:r>
      <w:r w:rsidRPr="006F1527">
        <w:rPr>
          <w:rFonts w:ascii="Calibri" w:eastAsia="Times New Roman" w:hAnsi="Calibri" w:cs="Calibri"/>
          <w:sz w:val="18"/>
          <w:szCs w:val="18"/>
          <w:lang w:val="nl-NL"/>
        </w:rPr>
        <w:tab/>
      </w:r>
      <w:r w:rsidRPr="006F1527">
        <w:rPr>
          <w:rFonts w:ascii="Calibri" w:eastAsia="Times New Roman" w:hAnsi="Calibri" w:cs="Calibri"/>
          <w:sz w:val="18"/>
          <w:szCs w:val="18"/>
          <w:lang w:val="nl-NL"/>
        </w:rPr>
        <w:tab/>
        <w:t>€ 36.00</w:t>
      </w:r>
      <w:r w:rsidRPr="006F1527">
        <w:rPr>
          <w:rFonts w:ascii="Calibri" w:eastAsia="Times New Roman" w:hAnsi="Calibri" w:cs="Calibri"/>
          <w:sz w:val="18"/>
          <w:szCs w:val="18"/>
          <w:lang w:val="nl-NL"/>
        </w:rPr>
        <w:tab/>
      </w:r>
      <w:r w:rsidRPr="006F1527">
        <w:rPr>
          <w:rFonts w:ascii="Calibri" w:eastAsia="Times New Roman" w:hAnsi="Calibri" w:cs="Calibri"/>
          <w:sz w:val="18"/>
          <w:szCs w:val="18"/>
          <w:lang w:val="nl-NL"/>
        </w:rPr>
        <w:tab/>
        <w:t>€ 43.20</w:t>
      </w:r>
      <w:r w:rsidRPr="006F1527">
        <w:rPr>
          <w:rFonts w:ascii="Calibri" w:eastAsia="Times New Roman" w:hAnsi="Calibri" w:cs="Calibri"/>
          <w:sz w:val="18"/>
          <w:szCs w:val="18"/>
          <w:lang w:val="nl-NL"/>
        </w:rPr>
        <w:tab/>
      </w:r>
      <w:r w:rsidRPr="006F1527">
        <w:rPr>
          <w:rFonts w:ascii="Calibri" w:eastAsia="Times New Roman" w:hAnsi="Calibri" w:cs="Calibri"/>
          <w:sz w:val="18"/>
          <w:szCs w:val="18"/>
          <w:lang w:val="nl-NL"/>
        </w:rPr>
        <w:tab/>
        <w:t>€ 50.30</w:t>
      </w:r>
      <w:r w:rsidRPr="006F1527">
        <w:rPr>
          <w:rFonts w:ascii="Calibri" w:eastAsia="Times New Roman" w:hAnsi="Calibri" w:cs="Calibri"/>
          <w:sz w:val="18"/>
          <w:szCs w:val="18"/>
          <w:lang w:val="nl-NL"/>
        </w:rPr>
        <w:tab/>
      </w:r>
      <w:r w:rsidRPr="006F1527">
        <w:rPr>
          <w:rFonts w:ascii="Calibri" w:eastAsia="Times New Roman" w:hAnsi="Calibri" w:cs="Calibri"/>
          <w:sz w:val="18"/>
          <w:szCs w:val="18"/>
          <w:lang w:val="nl-NL"/>
        </w:rPr>
        <w:tab/>
        <w:t>€ 57.60</w:t>
      </w:r>
      <w:r w:rsidRPr="006F1527">
        <w:rPr>
          <w:rFonts w:ascii="Calibri" w:eastAsia="Times New Roman" w:hAnsi="Calibri" w:cs="Calibri"/>
          <w:sz w:val="18"/>
          <w:szCs w:val="18"/>
          <w:lang w:val="nl-NL"/>
        </w:rPr>
        <w:tab/>
      </w:r>
      <w:r w:rsidRPr="006F1527">
        <w:rPr>
          <w:rFonts w:ascii="Calibri" w:eastAsia="Times New Roman" w:hAnsi="Calibri" w:cs="Calibri"/>
          <w:sz w:val="18"/>
          <w:szCs w:val="18"/>
          <w:lang w:val="nl-NL"/>
        </w:rPr>
        <w:tab/>
        <w:t>€ 64.80</w:t>
      </w:r>
    </w:p>
    <w:p w14:paraId="30E1D82C" w14:textId="77777777" w:rsidR="002D2D9B" w:rsidRPr="006F1527" w:rsidRDefault="002D2D9B" w:rsidP="0031179D">
      <w:pPr>
        <w:spacing w:line="264" w:lineRule="auto"/>
        <w:rPr>
          <w:rFonts w:ascii="Calibri" w:eastAsia="Times New Roman" w:hAnsi="Calibri" w:cs="Calibri"/>
          <w:sz w:val="18"/>
          <w:szCs w:val="18"/>
          <w:lang w:val="nl-NL"/>
        </w:rPr>
      </w:pPr>
    </w:p>
    <w:p w14:paraId="30E1D82D" w14:textId="77777777" w:rsidR="002D2D9B" w:rsidRPr="006F1527" w:rsidRDefault="002D2D9B" w:rsidP="0031179D">
      <w:pPr>
        <w:spacing w:line="264" w:lineRule="auto"/>
        <w:rPr>
          <w:rFonts w:ascii="Calibri" w:eastAsia="Times New Roman" w:hAnsi="Calibri" w:cs="Calibri"/>
          <w:sz w:val="18"/>
          <w:szCs w:val="18"/>
          <w:lang w:val="nl-NL"/>
        </w:rPr>
      </w:pPr>
      <w:r w:rsidRPr="006F1527">
        <w:rPr>
          <w:rFonts w:ascii="Calibri" w:eastAsia="Times New Roman" w:hAnsi="Calibri" w:cs="Calibri"/>
          <w:sz w:val="18"/>
          <w:szCs w:val="18"/>
          <w:lang w:val="nl-NL"/>
        </w:rPr>
        <w:t>49%</w:t>
      </w:r>
      <w:r w:rsidRPr="006F1527">
        <w:rPr>
          <w:rFonts w:ascii="Calibri" w:eastAsia="Times New Roman" w:hAnsi="Calibri" w:cs="Calibri"/>
          <w:sz w:val="18"/>
          <w:szCs w:val="18"/>
          <w:lang w:val="nl-NL"/>
        </w:rPr>
        <w:tab/>
      </w:r>
      <w:r w:rsidRPr="006F1527">
        <w:rPr>
          <w:rFonts w:ascii="Calibri" w:eastAsia="Times New Roman" w:hAnsi="Calibri" w:cs="Calibri"/>
          <w:sz w:val="18"/>
          <w:szCs w:val="18"/>
          <w:lang w:val="nl-NL"/>
        </w:rPr>
        <w:tab/>
        <w:t>€ 37.25</w:t>
      </w:r>
      <w:r w:rsidRPr="006F1527">
        <w:rPr>
          <w:rFonts w:ascii="Calibri" w:eastAsia="Times New Roman" w:hAnsi="Calibri" w:cs="Calibri"/>
          <w:sz w:val="18"/>
          <w:szCs w:val="18"/>
          <w:lang w:val="nl-NL"/>
        </w:rPr>
        <w:tab/>
      </w:r>
      <w:r w:rsidRPr="006F1527">
        <w:rPr>
          <w:rFonts w:ascii="Calibri" w:eastAsia="Times New Roman" w:hAnsi="Calibri" w:cs="Calibri"/>
          <w:sz w:val="18"/>
          <w:szCs w:val="18"/>
          <w:lang w:val="nl-NL"/>
        </w:rPr>
        <w:tab/>
        <w:t>€ 44.70</w:t>
      </w:r>
      <w:r w:rsidRPr="006F1527">
        <w:rPr>
          <w:rFonts w:ascii="Calibri" w:eastAsia="Times New Roman" w:hAnsi="Calibri" w:cs="Calibri"/>
          <w:sz w:val="18"/>
          <w:szCs w:val="18"/>
          <w:lang w:val="nl-NL"/>
        </w:rPr>
        <w:tab/>
      </w:r>
      <w:r w:rsidRPr="006F1527">
        <w:rPr>
          <w:rFonts w:ascii="Calibri" w:eastAsia="Times New Roman" w:hAnsi="Calibri" w:cs="Calibri"/>
          <w:sz w:val="18"/>
          <w:szCs w:val="18"/>
          <w:lang w:val="nl-NL"/>
        </w:rPr>
        <w:tab/>
        <w:t>€ 52.15</w:t>
      </w:r>
      <w:r w:rsidRPr="006F1527">
        <w:rPr>
          <w:rFonts w:ascii="Calibri" w:eastAsia="Times New Roman" w:hAnsi="Calibri" w:cs="Calibri"/>
          <w:sz w:val="18"/>
          <w:szCs w:val="18"/>
          <w:lang w:val="nl-NL"/>
        </w:rPr>
        <w:tab/>
      </w:r>
      <w:r w:rsidRPr="006F1527">
        <w:rPr>
          <w:rFonts w:ascii="Calibri" w:eastAsia="Times New Roman" w:hAnsi="Calibri" w:cs="Calibri"/>
          <w:sz w:val="18"/>
          <w:szCs w:val="18"/>
          <w:lang w:val="nl-NL"/>
        </w:rPr>
        <w:tab/>
        <w:t>€ 59.60</w:t>
      </w:r>
      <w:r w:rsidRPr="006F1527">
        <w:rPr>
          <w:rFonts w:ascii="Calibri" w:eastAsia="Times New Roman" w:hAnsi="Calibri" w:cs="Calibri"/>
          <w:sz w:val="18"/>
          <w:szCs w:val="18"/>
          <w:lang w:val="nl-NL"/>
        </w:rPr>
        <w:tab/>
      </w:r>
      <w:r w:rsidRPr="006F1527">
        <w:rPr>
          <w:rFonts w:ascii="Calibri" w:eastAsia="Times New Roman" w:hAnsi="Calibri" w:cs="Calibri"/>
          <w:sz w:val="18"/>
          <w:szCs w:val="18"/>
          <w:lang w:val="nl-NL"/>
        </w:rPr>
        <w:tab/>
        <w:t>€ 67.05</w:t>
      </w:r>
    </w:p>
    <w:p w14:paraId="30E1D82E" w14:textId="77777777" w:rsidR="002D2D9B" w:rsidRPr="006F1527" w:rsidRDefault="002D2D9B" w:rsidP="0031179D">
      <w:pPr>
        <w:spacing w:line="264" w:lineRule="auto"/>
        <w:rPr>
          <w:rFonts w:ascii="Calibri" w:eastAsia="Times New Roman" w:hAnsi="Calibri" w:cs="Calibri"/>
          <w:sz w:val="18"/>
          <w:szCs w:val="18"/>
          <w:lang w:val="nl-NL"/>
        </w:rPr>
      </w:pPr>
    </w:p>
    <w:p w14:paraId="30E1D82F" w14:textId="77777777" w:rsidR="00B25AEC" w:rsidRPr="006F1527" w:rsidRDefault="002D2D9B" w:rsidP="0031179D">
      <w:pPr>
        <w:spacing w:line="264" w:lineRule="auto"/>
        <w:rPr>
          <w:rFonts w:asciiTheme="majorHAnsi" w:eastAsia="Times New Roman" w:hAnsiTheme="majorHAnsi" w:cstheme="minorHAnsi"/>
          <w:color w:val="232323"/>
          <w:sz w:val="20"/>
          <w:szCs w:val="20"/>
          <w:lang w:val="nl-NL"/>
        </w:rPr>
      </w:pPr>
      <w:r w:rsidRPr="006F1527">
        <w:rPr>
          <w:rFonts w:ascii="Calibri" w:eastAsia="Times New Roman" w:hAnsi="Calibri" w:cs="Calibri"/>
          <w:sz w:val="18"/>
          <w:szCs w:val="18"/>
          <w:lang w:val="nl-NL"/>
        </w:rPr>
        <w:t>60%</w:t>
      </w:r>
      <w:r w:rsidRPr="006F1527">
        <w:rPr>
          <w:rFonts w:ascii="Calibri" w:eastAsia="Times New Roman" w:hAnsi="Calibri" w:cs="Calibri"/>
          <w:sz w:val="18"/>
          <w:szCs w:val="18"/>
          <w:lang w:val="nl-NL"/>
        </w:rPr>
        <w:tab/>
      </w:r>
      <w:r w:rsidRPr="006F1527">
        <w:rPr>
          <w:rFonts w:ascii="Calibri" w:eastAsia="Times New Roman" w:hAnsi="Calibri" w:cs="Calibri"/>
          <w:sz w:val="18"/>
          <w:szCs w:val="18"/>
          <w:lang w:val="nl-NL"/>
        </w:rPr>
        <w:tab/>
        <w:t>€ 40.00</w:t>
      </w:r>
      <w:r w:rsidRPr="006F1527">
        <w:rPr>
          <w:rFonts w:ascii="Calibri" w:eastAsia="Times New Roman" w:hAnsi="Calibri" w:cs="Calibri"/>
          <w:sz w:val="18"/>
          <w:szCs w:val="18"/>
          <w:lang w:val="nl-NL"/>
        </w:rPr>
        <w:tab/>
      </w:r>
      <w:r w:rsidRPr="006F1527">
        <w:rPr>
          <w:rFonts w:ascii="Calibri" w:eastAsia="Times New Roman" w:hAnsi="Calibri" w:cs="Calibri"/>
          <w:sz w:val="18"/>
          <w:szCs w:val="18"/>
          <w:lang w:val="nl-NL"/>
        </w:rPr>
        <w:tab/>
        <w:t>€ 48.00</w:t>
      </w:r>
      <w:r w:rsidRPr="006F1527">
        <w:rPr>
          <w:rFonts w:ascii="Calibri" w:eastAsia="Times New Roman" w:hAnsi="Calibri" w:cs="Calibri"/>
          <w:sz w:val="18"/>
          <w:szCs w:val="18"/>
          <w:lang w:val="nl-NL"/>
        </w:rPr>
        <w:tab/>
      </w:r>
      <w:r w:rsidRPr="006F1527">
        <w:rPr>
          <w:rFonts w:ascii="Calibri" w:eastAsia="Times New Roman" w:hAnsi="Calibri" w:cs="Calibri"/>
          <w:sz w:val="18"/>
          <w:szCs w:val="18"/>
          <w:lang w:val="nl-NL"/>
        </w:rPr>
        <w:tab/>
        <w:t>€ 56.00</w:t>
      </w:r>
      <w:r w:rsidRPr="006F1527">
        <w:rPr>
          <w:rFonts w:ascii="Calibri" w:eastAsia="Times New Roman" w:hAnsi="Calibri" w:cs="Calibri"/>
          <w:sz w:val="18"/>
          <w:szCs w:val="18"/>
          <w:lang w:val="nl-NL"/>
        </w:rPr>
        <w:tab/>
      </w:r>
      <w:r w:rsidRPr="006F1527">
        <w:rPr>
          <w:rFonts w:ascii="Calibri" w:eastAsia="Times New Roman" w:hAnsi="Calibri" w:cs="Calibri"/>
          <w:sz w:val="18"/>
          <w:szCs w:val="18"/>
          <w:lang w:val="nl-NL"/>
        </w:rPr>
        <w:tab/>
        <w:t>€64.00</w:t>
      </w:r>
      <w:r w:rsidRPr="006F1527">
        <w:rPr>
          <w:rFonts w:ascii="Calibri" w:eastAsia="Times New Roman" w:hAnsi="Calibri" w:cs="Calibri"/>
          <w:sz w:val="18"/>
          <w:szCs w:val="18"/>
          <w:lang w:val="nl-NL"/>
        </w:rPr>
        <w:tab/>
      </w:r>
      <w:r w:rsidRPr="006F1527">
        <w:rPr>
          <w:rFonts w:ascii="Calibri" w:eastAsia="Times New Roman" w:hAnsi="Calibri" w:cs="Calibri"/>
          <w:sz w:val="18"/>
          <w:szCs w:val="18"/>
          <w:lang w:val="nl-NL"/>
        </w:rPr>
        <w:tab/>
        <w:t>€ 72.00</w:t>
      </w:r>
      <w:bookmarkEnd w:id="0"/>
    </w:p>
    <w:sectPr w:rsidR="00B25AEC" w:rsidRPr="006F1527" w:rsidSect="008A5DF3">
      <w:headerReference w:type="even" r:id="rId8"/>
      <w:headerReference w:type="default" r:id="rId9"/>
      <w:footerReference w:type="even" r:id="rId10"/>
      <w:footerReference w:type="default" r:id="rId11"/>
      <w:headerReference w:type="first" r:id="rId12"/>
      <w:footerReference w:type="first" r:id="rId13"/>
      <w:pgSz w:w="11900" w:h="16840"/>
      <w:pgMar w:top="2268" w:right="1418" w:bottom="1418"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7D7FC" w14:textId="77777777" w:rsidR="00BD31C4" w:rsidRDefault="00BD31C4" w:rsidP="005B1356">
      <w:r>
        <w:separator/>
      </w:r>
    </w:p>
  </w:endnote>
  <w:endnote w:type="continuationSeparator" w:id="0">
    <w:p w14:paraId="1885F1AC" w14:textId="77777777" w:rsidR="00BD31C4" w:rsidRDefault="00BD31C4" w:rsidP="005B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D838" w14:textId="77777777" w:rsidR="0052322A" w:rsidRDefault="0052322A">
    <w:pPr>
      <w:pStyle w:val="Voettekst"/>
    </w:pPr>
  </w:p>
  <w:p w14:paraId="30E1D839" w14:textId="77777777" w:rsidR="0052322A" w:rsidRDefault="005232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D83A" w14:textId="207026F3" w:rsidR="0052322A" w:rsidRDefault="004667F0" w:rsidP="004667F0">
    <w:pPr>
      <w:pStyle w:val="Voettekst"/>
    </w:pPr>
    <w:r>
      <w:rPr>
        <w:rFonts w:asciiTheme="majorHAnsi" w:hAnsiTheme="majorHAnsi"/>
        <w:color w:val="7F7F7F" w:themeColor="text1" w:themeTint="80"/>
        <w:lang w:val="en-US"/>
      </w:rPr>
      <w:t>Versie</w:t>
    </w:r>
    <w:r w:rsidRPr="00141932">
      <w:rPr>
        <w:rFonts w:asciiTheme="majorHAnsi" w:hAnsiTheme="majorHAnsi"/>
        <w:color w:val="7F7F7F" w:themeColor="text1" w:themeTint="80"/>
        <w:lang w:val="en-US"/>
      </w:rPr>
      <w:t xml:space="preserve"> 1.1 okt.2012</w:t>
    </w:r>
    <w:r>
      <w:rPr>
        <w:rFonts w:asciiTheme="majorHAnsi" w:hAnsiTheme="majorHAnsi"/>
        <w:color w:val="7F7F7F" w:themeColor="text1" w:themeTint="80"/>
        <w:lang w:val="en-US"/>
      </w:rPr>
      <w:tab/>
    </w:r>
    <w:r>
      <w:rPr>
        <w:rFonts w:asciiTheme="majorHAnsi" w:hAnsiTheme="majorHAnsi"/>
        <w:color w:val="7F7F7F" w:themeColor="text1" w:themeTint="80"/>
        <w:lang w:val="en-US"/>
      </w:rPr>
      <w:tab/>
    </w:r>
    <w:sdt>
      <w:sdtPr>
        <w:id w:val="146625846"/>
        <w:docPartObj>
          <w:docPartGallery w:val="Page Numbers (Bottom of Page)"/>
          <w:docPartUnique/>
        </w:docPartObj>
      </w:sdtPr>
      <w:sdtEndPr/>
      <w:sdtContent>
        <w:r w:rsidR="0052322A">
          <w:fldChar w:fldCharType="begin"/>
        </w:r>
        <w:r w:rsidR="0052322A">
          <w:instrText xml:space="preserve"> PAGE   \* MERGEFORMAT </w:instrText>
        </w:r>
        <w:r w:rsidR="0052322A">
          <w:fldChar w:fldCharType="separate"/>
        </w:r>
        <w:r w:rsidR="00F458B1">
          <w:rPr>
            <w:noProof/>
          </w:rPr>
          <w:t>6</w:t>
        </w:r>
        <w:r w:rsidR="0052322A">
          <w:rPr>
            <w:noProof/>
          </w:rPr>
          <w:fldChar w:fldCharType="end"/>
        </w:r>
      </w:sdtContent>
    </w:sdt>
  </w:p>
  <w:p w14:paraId="30E1D83B" w14:textId="04310744" w:rsidR="0052322A" w:rsidRDefault="004667F0" w:rsidP="004667F0">
    <w:pPr>
      <w:pStyle w:val="Voettekst"/>
      <w:tabs>
        <w:tab w:val="clear" w:pos="4703"/>
        <w:tab w:val="clear" w:pos="9406"/>
        <w:tab w:val="left" w:pos="1896"/>
      </w:tabs>
    </w:pPr>
    <w:r>
      <w:tab/>
    </w:r>
  </w:p>
  <w:p w14:paraId="30E1D83C" w14:textId="1EE9A378" w:rsidR="0052322A" w:rsidRDefault="004667F0" w:rsidP="004667F0">
    <w:pPr>
      <w:tabs>
        <w:tab w:val="left" w:pos="1836"/>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D83E" w14:textId="14D82BAD" w:rsidR="0052322A" w:rsidRPr="00141932" w:rsidRDefault="004667F0" w:rsidP="00141932">
    <w:pPr>
      <w:pStyle w:val="Voettekst"/>
      <w:tabs>
        <w:tab w:val="clear" w:pos="4703"/>
        <w:tab w:val="clear" w:pos="9406"/>
        <w:tab w:val="left" w:pos="2220"/>
      </w:tabs>
      <w:rPr>
        <w:rFonts w:asciiTheme="majorHAnsi" w:hAnsiTheme="majorHAnsi"/>
        <w:color w:val="7F7F7F" w:themeColor="text1" w:themeTint="80"/>
        <w:lang w:val="en-US"/>
      </w:rPr>
    </w:pPr>
    <w:r>
      <w:rPr>
        <w:rFonts w:asciiTheme="majorHAnsi" w:hAnsiTheme="majorHAnsi"/>
        <w:color w:val="7F7F7F" w:themeColor="text1" w:themeTint="80"/>
        <w:lang w:val="en-US"/>
      </w:rPr>
      <w:t>Versie</w:t>
    </w:r>
    <w:r w:rsidR="0052322A" w:rsidRPr="00141932">
      <w:rPr>
        <w:rFonts w:asciiTheme="majorHAnsi" w:hAnsiTheme="majorHAnsi"/>
        <w:color w:val="7F7F7F" w:themeColor="text1" w:themeTint="80"/>
        <w:lang w:val="en-US"/>
      </w:rPr>
      <w:t xml:space="preserve"> 1.1 okt.2012</w:t>
    </w:r>
    <w:r w:rsidR="0052322A">
      <w:rPr>
        <w:rFonts w:asciiTheme="majorHAnsi" w:hAnsiTheme="majorHAnsi"/>
        <w:color w:val="7F7F7F" w:themeColor="text1" w:themeTint="80"/>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83527" w14:textId="77777777" w:rsidR="00BD31C4" w:rsidRDefault="00BD31C4" w:rsidP="005B1356">
      <w:r>
        <w:separator/>
      </w:r>
    </w:p>
  </w:footnote>
  <w:footnote w:type="continuationSeparator" w:id="0">
    <w:p w14:paraId="3A7389C8" w14:textId="77777777" w:rsidR="00BD31C4" w:rsidRDefault="00BD31C4" w:rsidP="005B1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D834" w14:textId="77777777" w:rsidR="0052322A" w:rsidRDefault="0052322A">
    <w:pPr>
      <w:pStyle w:val="Koptekst"/>
    </w:pPr>
  </w:p>
  <w:p w14:paraId="30E1D835" w14:textId="77777777" w:rsidR="0052322A" w:rsidRDefault="005232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6274" w14:textId="419CC653" w:rsidR="004667F0" w:rsidRPr="00141932" w:rsidRDefault="004667F0" w:rsidP="004667F0">
    <w:pPr>
      <w:pStyle w:val="Voettekst"/>
      <w:tabs>
        <w:tab w:val="clear" w:pos="4703"/>
        <w:tab w:val="clear" w:pos="9406"/>
        <w:tab w:val="left" w:pos="2220"/>
      </w:tabs>
      <w:rPr>
        <w:rFonts w:asciiTheme="majorHAnsi" w:hAnsiTheme="majorHAnsi"/>
        <w:color w:val="7F7F7F" w:themeColor="text1" w:themeTint="80"/>
        <w:lang w:val="en-US"/>
      </w:rPr>
    </w:pPr>
    <w:r>
      <w:rPr>
        <w:rFonts w:asciiTheme="majorHAnsi" w:hAnsiTheme="majorHAnsi"/>
        <w:color w:val="7F7F7F" w:themeColor="text1" w:themeTint="80"/>
        <w:lang w:val="en-US"/>
      </w:rPr>
      <w:tab/>
    </w:r>
  </w:p>
  <w:p w14:paraId="30E1D836" w14:textId="77777777" w:rsidR="0052322A" w:rsidRDefault="0052322A">
    <w:pPr>
      <w:pStyle w:val="Koptekst"/>
    </w:pPr>
    <w:r>
      <w:rPr>
        <w:noProof/>
        <w:lang w:val="nl-NL"/>
      </w:rPr>
      <w:drawing>
        <wp:anchor distT="0" distB="0" distL="114300" distR="114300" simplePos="0" relativeHeight="251661312" behindDoc="1" locked="0" layoutInCell="1" allowOverlap="1" wp14:anchorId="30E1D83F" wp14:editId="30E1D840">
          <wp:simplePos x="0" y="0"/>
          <wp:positionH relativeFrom="column">
            <wp:posOffset>-900430</wp:posOffset>
          </wp:positionH>
          <wp:positionV relativeFrom="paragraph">
            <wp:posOffset>-450215</wp:posOffset>
          </wp:positionV>
          <wp:extent cx="7559675" cy="10690225"/>
          <wp:effectExtent l="0" t="0" r="9525" b="3175"/>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0225"/>
                  </a:xfrm>
                  <a:prstGeom prst="rect">
                    <a:avLst/>
                  </a:prstGeom>
                  <a:noFill/>
                  <a:ln>
                    <a:noFill/>
                  </a:ln>
                </pic:spPr>
              </pic:pic>
            </a:graphicData>
          </a:graphic>
        </wp:anchor>
      </w:drawing>
    </w:r>
  </w:p>
  <w:p w14:paraId="30E1D837" w14:textId="77777777" w:rsidR="0052322A" w:rsidRDefault="0052322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D83D" w14:textId="77777777" w:rsidR="0052322A" w:rsidRDefault="0052322A">
    <w:pPr>
      <w:pStyle w:val="Koptekst"/>
    </w:pPr>
    <w:r>
      <w:rPr>
        <w:noProof/>
        <w:lang w:val="nl-NL"/>
      </w:rPr>
      <w:drawing>
        <wp:anchor distT="0" distB="0" distL="114300" distR="114300" simplePos="0" relativeHeight="251659264" behindDoc="1" locked="0" layoutInCell="1" allowOverlap="1" wp14:anchorId="30E1D841" wp14:editId="30E1D842">
          <wp:simplePos x="0" y="0"/>
          <wp:positionH relativeFrom="column">
            <wp:posOffset>-900430</wp:posOffset>
          </wp:positionH>
          <wp:positionV relativeFrom="paragraph">
            <wp:posOffset>-450215</wp:posOffset>
          </wp:positionV>
          <wp:extent cx="7559675" cy="10703560"/>
          <wp:effectExtent l="19050" t="0" r="3175"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035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DA0"/>
    <w:multiLevelType w:val="hybridMultilevel"/>
    <w:tmpl w:val="DAD82C94"/>
    <w:lvl w:ilvl="0" w:tplc="95705040">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1" w15:restartNumberingAfterBreak="0">
    <w:nsid w:val="077532B1"/>
    <w:multiLevelType w:val="hybridMultilevel"/>
    <w:tmpl w:val="D040A93C"/>
    <w:lvl w:ilvl="0" w:tplc="D8168032">
      <w:start w:val="1"/>
      <w:numFmt w:val="bullet"/>
      <w:lvlText w:val="-"/>
      <w:lvlJc w:val="left"/>
      <w:pPr>
        <w:ind w:left="720" w:hanging="360"/>
      </w:pPr>
      <w:rPr>
        <w:rFonts w:ascii="Arial Narrow" w:hAnsi="Arial Narro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7F343C"/>
    <w:multiLevelType w:val="hybridMultilevel"/>
    <w:tmpl w:val="5A2A7DB8"/>
    <w:lvl w:ilvl="0" w:tplc="0413000F">
      <w:start w:val="1"/>
      <w:numFmt w:val="decimal"/>
      <w:lvlText w:val="%1."/>
      <w:lvlJc w:val="left"/>
      <w:pPr>
        <w:ind w:left="421" w:hanging="42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3" w15:restartNumberingAfterBreak="0">
    <w:nsid w:val="0D4C4ECE"/>
    <w:multiLevelType w:val="hybridMultilevel"/>
    <w:tmpl w:val="946A1996"/>
    <w:lvl w:ilvl="0" w:tplc="ED46268C">
      <w:start w:val="1"/>
      <w:numFmt w:val="decimal"/>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13956A6E"/>
    <w:multiLevelType w:val="hybridMultilevel"/>
    <w:tmpl w:val="B080C472"/>
    <w:lvl w:ilvl="0" w:tplc="D8168032">
      <w:start w:val="1"/>
      <w:numFmt w:val="bullet"/>
      <w:lvlText w:val="-"/>
      <w:lvlJc w:val="left"/>
      <w:pPr>
        <w:ind w:left="720" w:hanging="360"/>
      </w:pPr>
      <w:rPr>
        <w:rFonts w:ascii="Arial Narrow" w:hAnsi="Arial Narro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191443"/>
    <w:multiLevelType w:val="hybridMultilevel"/>
    <w:tmpl w:val="215663D6"/>
    <w:lvl w:ilvl="0" w:tplc="21CCDB40">
      <w:start w:val="1"/>
      <w:numFmt w:val="bullet"/>
      <w:lvlText w:val="-"/>
      <w:lvlJc w:val="left"/>
      <w:pPr>
        <w:ind w:left="720" w:hanging="360"/>
      </w:pPr>
      <w:rPr>
        <w:rFonts w:ascii="Arial Narrow" w:hAnsi="Arial Narro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FF7BAF"/>
    <w:multiLevelType w:val="hybridMultilevel"/>
    <w:tmpl w:val="FFA40372"/>
    <w:lvl w:ilvl="0" w:tplc="A65EF4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1D234FC"/>
    <w:multiLevelType w:val="hybridMultilevel"/>
    <w:tmpl w:val="AF4471AA"/>
    <w:lvl w:ilvl="0" w:tplc="ED46268C">
      <w:start w:val="1"/>
      <w:numFmt w:val="decimal"/>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2BE40B51"/>
    <w:multiLevelType w:val="hybridMultilevel"/>
    <w:tmpl w:val="5D62E4C6"/>
    <w:lvl w:ilvl="0" w:tplc="0236153C">
      <w:start w:val="1"/>
      <w:numFmt w:val="decimal"/>
      <w:lvlText w:val="%1."/>
      <w:lvlJc w:val="left"/>
      <w:pPr>
        <w:ind w:left="720" w:hanging="360"/>
      </w:pPr>
      <w:rPr>
        <w:rFonts w:ascii="Calibri" w:hAnsi="Calibr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D9F6D0F"/>
    <w:multiLevelType w:val="hybridMultilevel"/>
    <w:tmpl w:val="1B1ED3C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00F5DB3"/>
    <w:multiLevelType w:val="hybridMultilevel"/>
    <w:tmpl w:val="B93E0E5E"/>
    <w:lvl w:ilvl="0" w:tplc="D8168032">
      <w:start w:val="1"/>
      <w:numFmt w:val="bullet"/>
      <w:lvlText w:val="-"/>
      <w:lvlJc w:val="left"/>
      <w:pPr>
        <w:ind w:left="720" w:hanging="360"/>
      </w:pPr>
      <w:rPr>
        <w:rFonts w:ascii="Arial Narrow" w:hAnsi="Arial Narro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833B8A"/>
    <w:multiLevelType w:val="hybridMultilevel"/>
    <w:tmpl w:val="49B0352E"/>
    <w:lvl w:ilvl="0" w:tplc="A65EF4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9314D0E"/>
    <w:multiLevelType w:val="multilevel"/>
    <w:tmpl w:val="BB702A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AFC1CD7"/>
    <w:multiLevelType w:val="hybridMultilevel"/>
    <w:tmpl w:val="D3D63B74"/>
    <w:lvl w:ilvl="0" w:tplc="A6D60B1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B5577AB"/>
    <w:multiLevelType w:val="hybridMultilevel"/>
    <w:tmpl w:val="7C647FCA"/>
    <w:lvl w:ilvl="0" w:tplc="ED46268C">
      <w:start w:val="1"/>
      <w:numFmt w:val="decimal"/>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3B672088"/>
    <w:multiLevelType w:val="hybridMultilevel"/>
    <w:tmpl w:val="5C2C5FCA"/>
    <w:lvl w:ilvl="0" w:tplc="D8168032">
      <w:start w:val="1"/>
      <w:numFmt w:val="bullet"/>
      <w:lvlText w:val="-"/>
      <w:lvlJc w:val="left"/>
      <w:pPr>
        <w:ind w:left="720" w:hanging="360"/>
      </w:pPr>
      <w:rPr>
        <w:rFonts w:ascii="Arial Narrow" w:hAnsi="Arial Narro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3E27A14"/>
    <w:multiLevelType w:val="hybridMultilevel"/>
    <w:tmpl w:val="55A62C8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5580A44"/>
    <w:multiLevelType w:val="hybridMultilevel"/>
    <w:tmpl w:val="17A0ADE4"/>
    <w:lvl w:ilvl="0" w:tplc="0413000F">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18" w15:restartNumberingAfterBreak="0">
    <w:nsid w:val="4710758C"/>
    <w:multiLevelType w:val="hybridMultilevel"/>
    <w:tmpl w:val="3F30628C"/>
    <w:lvl w:ilvl="0" w:tplc="95705040">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19" w15:restartNumberingAfterBreak="0">
    <w:nsid w:val="47D629E7"/>
    <w:multiLevelType w:val="hybridMultilevel"/>
    <w:tmpl w:val="8DD213BA"/>
    <w:lvl w:ilvl="0" w:tplc="D8168032">
      <w:start w:val="1"/>
      <w:numFmt w:val="bullet"/>
      <w:lvlText w:val="-"/>
      <w:lvlJc w:val="left"/>
      <w:pPr>
        <w:ind w:left="720" w:hanging="360"/>
      </w:pPr>
      <w:rPr>
        <w:rFonts w:ascii="Arial Narrow" w:hAnsi="Arial Narro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C5C2A94"/>
    <w:multiLevelType w:val="hybridMultilevel"/>
    <w:tmpl w:val="07220ACA"/>
    <w:lvl w:ilvl="0" w:tplc="63C629C0">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21" w15:restartNumberingAfterBreak="0">
    <w:nsid w:val="4D144006"/>
    <w:multiLevelType w:val="hybridMultilevel"/>
    <w:tmpl w:val="B054F184"/>
    <w:lvl w:ilvl="0" w:tplc="0413000F">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22" w15:restartNumberingAfterBreak="0">
    <w:nsid w:val="4D5632C2"/>
    <w:multiLevelType w:val="hybridMultilevel"/>
    <w:tmpl w:val="5F5E246A"/>
    <w:lvl w:ilvl="0" w:tplc="95705040">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23" w15:restartNumberingAfterBreak="0">
    <w:nsid w:val="4E7068C7"/>
    <w:multiLevelType w:val="hybridMultilevel"/>
    <w:tmpl w:val="4F4CA5BC"/>
    <w:lvl w:ilvl="0" w:tplc="95705040">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24" w15:restartNumberingAfterBreak="0">
    <w:nsid w:val="51B1470D"/>
    <w:multiLevelType w:val="hybridMultilevel"/>
    <w:tmpl w:val="1A7434E4"/>
    <w:lvl w:ilvl="0" w:tplc="0413000F">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25" w15:restartNumberingAfterBreak="0">
    <w:nsid w:val="589D531B"/>
    <w:multiLevelType w:val="hybridMultilevel"/>
    <w:tmpl w:val="F552E9E0"/>
    <w:lvl w:ilvl="0" w:tplc="0413000F">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26" w15:restartNumberingAfterBreak="0">
    <w:nsid w:val="5DA0047B"/>
    <w:multiLevelType w:val="multilevel"/>
    <w:tmpl w:val="CA443A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19A14AA"/>
    <w:multiLevelType w:val="hybridMultilevel"/>
    <w:tmpl w:val="DC66C64E"/>
    <w:lvl w:ilvl="0" w:tplc="0413000F">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28" w15:restartNumberingAfterBreak="0">
    <w:nsid w:val="657932A8"/>
    <w:multiLevelType w:val="hybridMultilevel"/>
    <w:tmpl w:val="BF4C672A"/>
    <w:lvl w:ilvl="0" w:tplc="840AD506">
      <w:start w:val="1"/>
      <w:numFmt w:val="decimal"/>
      <w:lvlText w:val="%1"/>
      <w:lvlJc w:val="left"/>
      <w:pPr>
        <w:ind w:left="421" w:hanging="42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29" w15:restartNumberingAfterBreak="0">
    <w:nsid w:val="68A66920"/>
    <w:multiLevelType w:val="hybridMultilevel"/>
    <w:tmpl w:val="970E7452"/>
    <w:lvl w:ilvl="0" w:tplc="D8168032">
      <w:start w:val="1"/>
      <w:numFmt w:val="bullet"/>
      <w:lvlText w:val="-"/>
      <w:lvlJc w:val="left"/>
      <w:pPr>
        <w:ind w:left="720" w:hanging="360"/>
      </w:pPr>
      <w:rPr>
        <w:rFonts w:ascii="Arial Narrow" w:hAnsi="Arial Narro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94E27A1"/>
    <w:multiLevelType w:val="hybridMultilevel"/>
    <w:tmpl w:val="49B0352E"/>
    <w:lvl w:ilvl="0" w:tplc="A65EF4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28772B9"/>
    <w:multiLevelType w:val="hybridMultilevel"/>
    <w:tmpl w:val="02E20512"/>
    <w:lvl w:ilvl="0" w:tplc="D8168032">
      <w:start w:val="1"/>
      <w:numFmt w:val="bullet"/>
      <w:lvlText w:val="-"/>
      <w:lvlJc w:val="left"/>
      <w:pPr>
        <w:ind w:left="720" w:hanging="360"/>
      </w:pPr>
      <w:rPr>
        <w:rFonts w:ascii="Arial Narrow" w:hAnsi="Arial Narro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85A5B50"/>
    <w:multiLevelType w:val="hybridMultilevel"/>
    <w:tmpl w:val="C9BA9BD8"/>
    <w:lvl w:ilvl="0" w:tplc="D8168032">
      <w:start w:val="1"/>
      <w:numFmt w:val="bullet"/>
      <w:lvlText w:val="-"/>
      <w:lvlJc w:val="left"/>
      <w:pPr>
        <w:ind w:left="720" w:hanging="360"/>
      </w:pPr>
      <w:rPr>
        <w:rFonts w:ascii="Arial Narrow" w:hAnsi="Arial Narro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93A6CA9"/>
    <w:multiLevelType w:val="hybridMultilevel"/>
    <w:tmpl w:val="B426A4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C26024B"/>
    <w:multiLevelType w:val="multilevel"/>
    <w:tmpl w:val="28C099CA"/>
    <w:lvl w:ilvl="0">
      <w:start w:val="1"/>
      <w:numFmt w:val="bullet"/>
      <w:lvlText w:val="-"/>
      <w:lvlJc w:val="left"/>
      <w:pPr>
        <w:ind w:left="720" w:hanging="360"/>
      </w:pPr>
      <w:rPr>
        <w:rFonts w:ascii="Arial Narrow" w:hAnsi="Arial Narrow"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F9B39C9"/>
    <w:multiLevelType w:val="hybridMultilevel"/>
    <w:tmpl w:val="143E0D8C"/>
    <w:lvl w:ilvl="0" w:tplc="D8168032">
      <w:start w:val="1"/>
      <w:numFmt w:val="bullet"/>
      <w:lvlText w:val="-"/>
      <w:lvlJc w:val="left"/>
      <w:pPr>
        <w:ind w:left="720" w:hanging="360"/>
      </w:pPr>
      <w:rPr>
        <w:rFonts w:ascii="Arial Narrow" w:hAnsi="Arial Narro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34"/>
  </w:num>
  <w:num w:numId="4">
    <w:abstractNumId w:val="9"/>
  </w:num>
  <w:num w:numId="5">
    <w:abstractNumId w:val="15"/>
  </w:num>
  <w:num w:numId="6">
    <w:abstractNumId w:val="33"/>
  </w:num>
  <w:num w:numId="7">
    <w:abstractNumId w:val="31"/>
  </w:num>
  <w:num w:numId="8">
    <w:abstractNumId w:val="14"/>
  </w:num>
  <w:num w:numId="9">
    <w:abstractNumId w:val="35"/>
  </w:num>
  <w:num w:numId="10">
    <w:abstractNumId w:val="19"/>
  </w:num>
  <w:num w:numId="11">
    <w:abstractNumId w:val="7"/>
  </w:num>
  <w:num w:numId="12">
    <w:abstractNumId w:val="3"/>
  </w:num>
  <w:num w:numId="13">
    <w:abstractNumId w:val="32"/>
  </w:num>
  <w:num w:numId="14">
    <w:abstractNumId w:val="5"/>
  </w:num>
  <w:num w:numId="15">
    <w:abstractNumId w:val="20"/>
  </w:num>
  <w:num w:numId="16">
    <w:abstractNumId w:val="28"/>
  </w:num>
  <w:num w:numId="17">
    <w:abstractNumId w:val="18"/>
  </w:num>
  <w:num w:numId="18">
    <w:abstractNumId w:val="22"/>
  </w:num>
  <w:num w:numId="19">
    <w:abstractNumId w:val="0"/>
  </w:num>
  <w:num w:numId="20">
    <w:abstractNumId w:val="23"/>
  </w:num>
  <w:num w:numId="21">
    <w:abstractNumId w:val="13"/>
  </w:num>
  <w:num w:numId="22">
    <w:abstractNumId w:val="16"/>
  </w:num>
  <w:num w:numId="23">
    <w:abstractNumId w:val="25"/>
  </w:num>
  <w:num w:numId="24">
    <w:abstractNumId w:val="2"/>
  </w:num>
  <w:num w:numId="25">
    <w:abstractNumId w:val="21"/>
  </w:num>
  <w:num w:numId="26">
    <w:abstractNumId w:val="24"/>
  </w:num>
  <w:num w:numId="27">
    <w:abstractNumId w:val="27"/>
  </w:num>
  <w:num w:numId="28">
    <w:abstractNumId w:val="17"/>
  </w:num>
  <w:num w:numId="29">
    <w:abstractNumId w:val="4"/>
  </w:num>
  <w:num w:numId="30">
    <w:abstractNumId w:val="1"/>
  </w:num>
  <w:num w:numId="31">
    <w:abstractNumId w:val="10"/>
  </w:num>
  <w:num w:numId="32">
    <w:abstractNumId w:val="8"/>
  </w:num>
  <w:num w:numId="33">
    <w:abstractNumId w:val="29"/>
  </w:num>
  <w:num w:numId="34">
    <w:abstractNumId w:val="6"/>
  </w:num>
  <w:num w:numId="35">
    <w:abstractNumId w:val="30"/>
  </w:num>
  <w:num w:numId="36">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36F"/>
    <w:rsid w:val="00035AB1"/>
    <w:rsid w:val="00037C16"/>
    <w:rsid w:val="00042E66"/>
    <w:rsid w:val="00051B02"/>
    <w:rsid w:val="00081D35"/>
    <w:rsid w:val="000C2DE2"/>
    <w:rsid w:val="0010232A"/>
    <w:rsid w:val="001024BD"/>
    <w:rsid w:val="001101A2"/>
    <w:rsid w:val="001162CA"/>
    <w:rsid w:val="001320A0"/>
    <w:rsid w:val="00141932"/>
    <w:rsid w:val="00146B5F"/>
    <w:rsid w:val="00151BED"/>
    <w:rsid w:val="0015798E"/>
    <w:rsid w:val="00183112"/>
    <w:rsid w:val="0019098F"/>
    <w:rsid w:val="001A7BEE"/>
    <w:rsid w:val="001C2533"/>
    <w:rsid w:val="001C5C5F"/>
    <w:rsid w:val="001E2E8E"/>
    <w:rsid w:val="001F463E"/>
    <w:rsid w:val="002231B0"/>
    <w:rsid w:val="00285402"/>
    <w:rsid w:val="002A17B7"/>
    <w:rsid w:val="002A6BFA"/>
    <w:rsid w:val="002B4E9F"/>
    <w:rsid w:val="002B6331"/>
    <w:rsid w:val="002C0FFE"/>
    <w:rsid w:val="002D2D9B"/>
    <w:rsid w:val="002D4885"/>
    <w:rsid w:val="002D7173"/>
    <w:rsid w:val="002F0D56"/>
    <w:rsid w:val="002F3329"/>
    <w:rsid w:val="002F400E"/>
    <w:rsid w:val="0031179D"/>
    <w:rsid w:val="003166EB"/>
    <w:rsid w:val="00322F19"/>
    <w:rsid w:val="003327D7"/>
    <w:rsid w:val="00347AE7"/>
    <w:rsid w:val="003510BA"/>
    <w:rsid w:val="003837DB"/>
    <w:rsid w:val="003908B3"/>
    <w:rsid w:val="00391B4A"/>
    <w:rsid w:val="00397BB8"/>
    <w:rsid w:val="003C1C74"/>
    <w:rsid w:val="003C202D"/>
    <w:rsid w:val="003D1C16"/>
    <w:rsid w:val="00433930"/>
    <w:rsid w:val="00434AD3"/>
    <w:rsid w:val="004667F0"/>
    <w:rsid w:val="0047708D"/>
    <w:rsid w:val="0048284D"/>
    <w:rsid w:val="00490517"/>
    <w:rsid w:val="00493155"/>
    <w:rsid w:val="004A03E4"/>
    <w:rsid w:val="004A088B"/>
    <w:rsid w:val="004A0AAE"/>
    <w:rsid w:val="004A3EC4"/>
    <w:rsid w:val="004B18A1"/>
    <w:rsid w:val="004C4CCA"/>
    <w:rsid w:val="004D1E3B"/>
    <w:rsid w:val="004D50B3"/>
    <w:rsid w:val="00516ED6"/>
    <w:rsid w:val="0052322A"/>
    <w:rsid w:val="00547151"/>
    <w:rsid w:val="0055337F"/>
    <w:rsid w:val="0055416E"/>
    <w:rsid w:val="00557BD6"/>
    <w:rsid w:val="00560C39"/>
    <w:rsid w:val="005B1356"/>
    <w:rsid w:val="005B498F"/>
    <w:rsid w:val="005D2172"/>
    <w:rsid w:val="005E1A56"/>
    <w:rsid w:val="006209DB"/>
    <w:rsid w:val="006228C5"/>
    <w:rsid w:val="00623F9F"/>
    <w:rsid w:val="0062606D"/>
    <w:rsid w:val="00656973"/>
    <w:rsid w:val="00677675"/>
    <w:rsid w:val="00685F5F"/>
    <w:rsid w:val="006A2EEF"/>
    <w:rsid w:val="006A45AD"/>
    <w:rsid w:val="006F1527"/>
    <w:rsid w:val="00702D15"/>
    <w:rsid w:val="00726B48"/>
    <w:rsid w:val="00737FA8"/>
    <w:rsid w:val="00740552"/>
    <w:rsid w:val="0074450B"/>
    <w:rsid w:val="00776D35"/>
    <w:rsid w:val="0078352E"/>
    <w:rsid w:val="0079007E"/>
    <w:rsid w:val="007C3253"/>
    <w:rsid w:val="007E46FC"/>
    <w:rsid w:val="00804ACC"/>
    <w:rsid w:val="00817B8D"/>
    <w:rsid w:val="00822898"/>
    <w:rsid w:val="008579E9"/>
    <w:rsid w:val="008705A6"/>
    <w:rsid w:val="00874BB6"/>
    <w:rsid w:val="00884C69"/>
    <w:rsid w:val="00891FB6"/>
    <w:rsid w:val="008A5DF3"/>
    <w:rsid w:val="008B5F3E"/>
    <w:rsid w:val="008F061B"/>
    <w:rsid w:val="008F76DC"/>
    <w:rsid w:val="00904AA0"/>
    <w:rsid w:val="00971E68"/>
    <w:rsid w:val="00990D0D"/>
    <w:rsid w:val="009974AA"/>
    <w:rsid w:val="00997583"/>
    <w:rsid w:val="009A6D1D"/>
    <w:rsid w:val="009C3903"/>
    <w:rsid w:val="009C736F"/>
    <w:rsid w:val="00A01162"/>
    <w:rsid w:val="00A21E13"/>
    <w:rsid w:val="00A343BD"/>
    <w:rsid w:val="00A46BA0"/>
    <w:rsid w:val="00A477C4"/>
    <w:rsid w:val="00A52FEA"/>
    <w:rsid w:val="00A62D87"/>
    <w:rsid w:val="00A73F35"/>
    <w:rsid w:val="00A8558F"/>
    <w:rsid w:val="00A92BD6"/>
    <w:rsid w:val="00A930DC"/>
    <w:rsid w:val="00AC1053"/>
    <w:rsid w:val="00AC5083"/>
    <w:rsid w:val="00B17163"/>
    <w:rsid w:val="00B17D08"/>
    <w:rsid w:val="00B23DBF"/>
    <w:rsid w:val="00B25AEC"/>
    <w:rsid w:val="00B61E63"/>
    <w:rsid w:val="00B76BA2"/>
    <w:rsid w:val="00B77FA7"/>
    <w:rsid w:val="00B8176B"/>
    <w:rsid w:val="00BB3F41"/>
    <w:rsid w:val="00BB5A83"/>
    <w:rsid w:val="00BC07ED"/>
    <w:rsid w:val="00BD31C4"/>
    <w:rsid w:val="00BE7428"/>
    <w:rsid w:val="00C454AE"/>
    <w:rsid w:val="00C66FD3"/>
    <w:rsid w:val="00C70049"/>
    <w:rsid w:val="00C7352B"/>
    <w:rsid w:val="00C7512E"/>
    <w:rsid w:val="00C75D5D"/>
    <w:rsid w:val="00C959C1"/>
    <w:rsid w:val="00CA06FA"/>
    <w:rsid w:val="00CA354B"/>
    <w:rsid w:val="00CB0CEF"/>
    <w:rsid w:val="00CC4875"/>
    <w:rsid w:val="00CF3708"/>
    <w:rsid w:val="00D20C78"/>
    <w:rsid w:val="00D20CEE"/>
    <w:rsid w:val="00D50572"/>
    <w:rsid w:val="00D520DF"/>
    <w:rsid w:val="00D543C3"/>
    <w:rsid w:val="00D618BC"/>
    <w:rsid w:val="00DA5B3B"/>
    <w:rsid w:val="00DC660E"/>
    <w:rsid w:val="00DD084F"/>
    <w:rsid w:val="00DE0759"/>
    <w:rsid w:val="00DF2A8A"/>
    <w:rsid w:val="00E03ED5"/>
    <w:rsid w:val="00E12E66"/>
    <w:rsid w:val="00E214EE"/>
    <w:rsid w:val="00E2316C"/>
    <w:rsid w:val="00E74969"/>
    <w:rsid w:val="00EA3D31"/>
    <w:rsid w:val="00EC30C6"/>
    <w:rsid w:val="00EE073F"/>
    <w:rsid w:val="00EF29A7"/>
    <w:rsid w:val="00F00572"/>
    <w:rsid w:val="00F13BCA"/>
    <w:rsid w:val="00F41023"/>
    <w:rsid w:val="00F44606"/>
    <w:rsid w:val="00F458B1"/>
    <w:rsid w:val="00F546A8"/>
    <w:rsid w:val="00F5701C"/>
    <w:rsid w:val="00F57333"/>
    <w:rsid w:val="00F7252D"/>
    <w:rsid w:val="00F74347"/>
    <w:rsid w:val="00F82539"/>
    <w:rsid w:val="00F97C01"/>
    <w:rsid w:val="00FD1498"/>
    <w:rsid w:val="00FD4B72"/>
    <w:rsid w:val="00FE06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E1D77A"/>
  <w15:docId w15:val="{490134E4-0831-4C7E-A27F-4445A3FB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1498"/>
  </w:style>
  <w:style w:type="paragraph" w:styleId="Kop1">
    <w:name w:val="heading 1"/>
    <w:basedOn w:val="Standaard"/>
    <w:next w:val="Standaard"/>
    <w:link w:val="Kop1Char"/>
    <w:uiPriority w:val="9"/>
    <w:qFormat/>
    <w:rsid w:val="00557BD6"/>
    <w:pPr>
      <w:keepNext/>
      <w:keepLines/>
      <w:tabs>
        <w:tab w:val="left" w:pos="425"/>
        <w:tab w:val="left" w:pos="567"/>
      </w:tabs>
      <w:spacing w:line="300" w:lineRule="auto"/>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02D15"/>
    <w:pPr>
      <w:keepNext/>
      <w:keepLines/>
      <w:tabs>
        <w:tab w:val="left" w:pos="284"/>
        <w:tab w:val="left" w:pos="425"/>
      </w:tabs>
      <w:spacing w:line="276" w:lineRule="auto"/>
      <w:outlineLvl w:val="1"/>
    </w:pPr>
    <w:rPr>
      <w:rFonts w:ascii="Arial" w:eastAsiaTheme="majorEastAsia" w:hAnsi="Arial" w:cstheme="majorBidi"/>
      <w:b/>
      <w:bCs/>
      <w:color w:val="365F91" w:themeColor="accent1" w:themeShade="BF"/>
      <w:szCs w:val="26"/>
      <w:lang w:val="nl-NL" w:eastAsia="en-US"/>
    </w:rPr>
  </w:style>
  <w:style w:type="paragraph" w:styleId="Kop3">
    <w:name w:val="heading 3"/>
    <w:basedOn w:val="Standaard"/>
    <w:next w:val="Standaard"/>
    <w:link w:val="Kop3Char"/>
    <w:uiPriority w:val="9"/>
    <w:unhideWhenUsed/>
    <w:qFormat/>
    <w:rsid w:val="003D1C16"/>
    <w:pPr>
      <w:keepNext/>
      <w:keepLines/>
      <w:tabs>
        <w:tab w:val="left" w:pos="709"/>
        <w:tab w:val="left" w:pos="851"/>
      </w:tabs>
      <w:spacing w:line="276" w:lineRule="auto"/>
      <w:outlineLvl w:val="2"/>
    </w:pPr>
    <w:rPr>
      <w:rFonts w:ascii="Arial" w:eastAsiaTheme="majorEastAsia" w:hAnsi="Arial" w:cstheme="majorBidi"/>
      <w:b/>
      <w:bCs/>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B1356"/>
    <w:pPr>
      <w:tabs>
        <w:tab w:val="center" w:pos="4703"/>
        <w:tab w:val="right" w:pos="9406"/>
      </w:tabs>
    </w:pPr>
  </w:style>
  <w:style w:type="character" w:customStyle="1" w:styleId="KoptekstChar">
    <w:name w:val="Koptekst Char"/>
    <w:basedOn w:val="Standaardalinea-lettertype"/>
    <w:link w:val="Koptekst"/>
    <w:uiPriority w:val="99"/>
    <w:rsid w:val="005B1356"/>
  </w:style>
  <w:style w:type="paragraph" w:styleId="Voettekst">
    <w:name w:val="footer"/>
    <w:basedOn w:val="Standaard"/>
    <w:link w:val="VoettekstChar"/>
    <w:uiPriority w:val="99"/>
    <w:unhideWhenUsed/>
    <w:rsid w:val="005B1356"/>
    <w:pPr>
      <w:tabs>
        <w:tab w:val="center" w:pos="4703"/>
        <w:tab w:val="right" w:pos="9406"/>
      </w:tabs>
    </w:pPr>
  </w:style>
  <w:style w:type="character" w:customStyle="1" w:styleId="VoettekstChar">
    <w:name w:val="Voettekst Char"/>
    <w:basedOn w:val="Standaardalinea-lettertype"/>
    <w:link w:val="Voettekst"/>
    <w:uiPriority w:val="99"/>
    <w:rsid w:val="005B1356"/>
  </w:style>
  <w:style w:type="character" w:styleId="Hyperlink">
    <w:name w:val="Hyperlink"/>
    <w:basedOn w:val="Standaardalinea-lettertype"/>
    <w:uiPriority w:val="99"/>
    <w:unhideWhenUsed/>
    <w:rsid w:val="003D1C16"/>
    <w:rPr>
      <w:color w:val="0000FF"/>
      <w:u w:val="single"/>
    </w:rPr>
  </w:style>
  <w:style w:type="character" w:customStyle="1" w:styleId="Kop1Char">
    <w:name w:val="Kop 1 Char"/>
    <w:basedOn w:val="Standaardalinea-lettertype"/>
    <w:link w:val="Kop1"/>
    <w:uiPriority w:val="9"/>
    <w:rsid w:val="00557BD6"/>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3D1C16"/>
    <w:pPr>
      <w:spacing w:line="276" w:lineRule="auto"/>
      <w:outlineLvl w:val="9"/>
    </w:pPr>
    <w:rPr>
      <w:lang w:val="nl-NL"/>
    </w:rPr>
  </w:style>
  <w:style w:type="paragraph" w:styleId="Inhopg1">
    <w:name w:val="toc 1"/>
    <w:basedOn w:val="Standaard"/>
    <w:next w:val="Standaard"/>
    <w:autoRedefine/>
    <w:uiPriority w:val="39"/>
    <w:unhideWhenUsed/>
    <w:qFormat/>
    <w:rsid w:val="003D1C16"/>
    <w:pPr>
      <w:spacing w:after="100" w:line="276" w:lineRule="auto"/>
    </w:pPr>
    <w:rPr>
      <w:rFonts w:eastAsia="MS Mincho"/>
      <w:sz w:val="22"/>
      <w:szCs w:val="22"/>
      <w:lang w:val="nl-NL" w:eastAsia="en-US"/>
    </w:rPr>
  </w:style>
  <w:style w:type="paragraph" w:styleId="Inhopg3">
    <w:name w:val="toc 3"/>
    <w:basedOn w:val="Standaard"/>
    <w:next w:val="Standaard"/>
    <w:autoRedefine/>
    <w:uiPriority w:val="39"/>
    <w:unhideWhenUsed/>
    <w:qFormat/>
    <w:rsid w:val="003D1C16"/>
    <w:pPr>
      <w:spacing w:after="100" w:line="276" w:lineRule="auto"/>
      <w:ind w:left="440"/>
    </w:pPr>
    <w:rPr>
      <w:rFonts w:eastAsia="MS Mincho"/>
      <w:sz w:val="22"/>
      <w:szCs w:val="22"/>
      <w:lang w:val="nl-NL" w:eastAsia="en-US"/>
    </w:rPr>
  </w:style>
  <w:style w:type="paragraph" w:styleId="Ballontekst">
    <w:name w:val="Balloon Text"/>
    <w:basedOn w:val="Standaard"/>
    <w:link w:val="BallontekstChar"/>
    <w:uiPriority w:val="99"/>
    <w:semiHidden/>
    <w:unhideWhenUsed/>
    <w:rsid w:val="003D1C16"/>
    <w:rPr>
      <w:rFonts w:ascii="Tahoma" w:hAnsi="Tahoma" w:cs="Tahoma"/>
      <w:sz w:val="16"/>
      <w:szCs w:val="16"/>
    </w:rPr>
  </w:style>
  <w:style w:type="character" w:customStyle="1" w:styleId="BallontekstChar">
    <w:name w:val="Ballontekst Char"/>
    <w:basedOn w:val="Standaardalinea-lettertype"/>
    <w:link w:val="Ballontekst"/>
    <w:uiPriority w:val="99"/>
    <w:semiHidden/>
    <w:rsid w:val="003D1C16"/>
    <w:rPr>
      <w:rFonts w:ascii="Tahoma" w:hAnsi="Tahoma" w:cs="Tahoma"/>
      <w:sz w:val="16"/>
      <w:szCs w:val="16"/>
    </w:rPr>
  </w:style>
  <w:style w:type="character" w:customStyle="1" w:styleId="Kop3Char">
    <w:name w:val="Kop 3 Char"/>
    <w:basedOn w:val="Standaardalinea-lettertype"/>
    <w:link w:val="Kop3"/>
    <w:uiPriority w:val="9"/>
    <w:rsid w:val="003D1C16"/>
    <w:rPr>
      <w:rFonts w:ascii="Arial" w:eastAsiaTheme="majorEastAsia" w:hAnsi="Arial" w:cstheme="majorBidi"/>
      <w:b/>
      <w:bCs/>
      <w:szCs w:val="22"/>
      <w:lang w:val="nl-NL" w:eastAsia="en-US"/>
    </w:rPr>
  </w:style>
  <w:style w:type="paragraph" w:styleId="Normaalweb">
    <w:name w:val="Normal (Web)"/>
    <w:basedOn w:val="Standaard"/>
    <w:uiPriority w:val="99"/>
    <w:unhideWhenUsed/>
    <w:rsid w:val="003D1C16"/>
    <w:pPr>
      <w:spacing w:before="100" w:beforeAutospacing="1" w:after="100" w:afterAutospacing="1"/>
    </w:pPr>
    <w:rPr>
      <w:rFonts w:ascii="Times New Roman" w:eastAsia="Times New Roman" w:hAnsi="Times New Roman" w:cs="Times New Roman"/>
      <w:lang w:val="nl-NL"/>
    </w:rPr>
  </w:style>
  <w:style w:type="paragraph" w:styleId="Lijstalinea">
    <w:name w:val="List Paragraph"/>
    <w:basedOn w:val="Standaard"/>
    <w:uiPriority w:val="34"/>
    <w:qFormat/>
    <w:rsid w:val="003D1C16"/>
    <w:pPr>
      <w:spacing w:after="200" w:line="276" w:lineRule="auto"/>
      <w:ind w:left="720"/>
      <w:contextualSpacing/>
    </w:pPr>
    <w:rPr>
      <w:rFonts w:eastAsia="MS Mincho"/>
      <w:sz w:val="22"/>
      <w:szCs w:val="22"/>
      <w:lang w:val="nl-NL" w:eastAsia="en-US"/>
    </w:rPr>
  </w:style>
  <w:style w:type="character" w:styleId="GevolgdeHyperlink">
    <w:name w:val="FollowedHyperlink"/>
    <w:basedOn w:val="Standaardalinea-lettertype"/>
    <w:uiPriority w:val="99"/>
    <w:semiHidden/>
    <w:unhideWhenUsed/>
    <w:rsid w:val="003D1C16"/>
    <w:rPr>
      <w:color w:val="800080" w:themeColor="followedHyperlink"/>
      <w:u w:val="single"/>
    </w:rPr>
  </w:style>
  <w:style w:type="character" w:customStyle="1" w:styleId="Kop2Char">
    <w:name w:val="Kop 2 Char"/>
    <w:basedOn w:val="Standaardalinea-lettertype"/>
    <w:link w:val="Kop2"/>
    <w:uiPriority w:val="9"/>
    <w:rsid w:val="00702D15"/>
    <w:rPr>
      <w:rFonts w:ascii="Arial" w:eastAsiaTheme="majorEastAsia" w:hAnsi="Arial" w:cstheme="majorBidi"/>
      <w:b/>
      <w:bCs/>
      <w:color w:val="365F91" w:themeColor="accent1" w:themeShade="BF"/>
      <w:szCs w:val="26"/>
      <w:lang w:val="nl-NL" w:eastAsia="en-US"/>
    </w:rPr>
  </w:style>
  <w:style w:type="character" w:customStyle="1" w:styleId="apple-converted-space">
    <w:name w:val="apple-converted-space"/>
    <w:basedOn w:val="Standaardalinea-lettertype"/>
    <w:rsid w:val="00891FB6"/>
  </w:style>
  <w:style w:type="character" w:styleId="Zwaar">
    <w:name w:val="Strong"/>
    <w:basedOn w:val="Standaardalinea-lettertype"/>
    <w:uiPriority w:val="22"/>
    <w:qFormat/>
    <w:rsid w:val="00891FB6"/>
    <w:rPr>
      <w:b/>
      <w:bCs/>
    </w:rPr>
  </w:style>
  <w:style w:type="character" w:styleId="Nadruk">
    <w:name w:val="Emphasis"/>
    <w:basedOn w:val="Standaardalinea-lettertype"/>
    <w:uiPriority w:val="20"/>
    <w:qFormat/>
    <w:rsid w:val="00891FB6"/>
    <w:rPr>
      <w:i/>
      <w:iCs/>
    </w:rPr>
  </w:style>
  <w:style w:type="character" w:customStyle="1" w:styleId="tijdstip">
    <w:name w:val="tijdstip"/>
    <w:basedOn w:val="Standaardalinea-lettertype"/>
    <w:rsid w:val="00891FB6"/>
  </w:style>
  <w:style w:type="paragraph" w:styleId="Inhopg2">
    <w:name w:val="toc 2"/>
    <w:basedOn w:val="Standaard"/>
    <w:next w:val="Standaard"/>
    <w:autoRedefine/>
    <w:uiPriority w:val="39"/>
    <w:unhideWhenUsed/>
    <w:qFormat/>
    <w:rsid w:val="00891FB6"/>
    <w:pPr>
      <w:spacing w:after="100" w:line="276" w:lineRule="auto"/>
      <w:ind w:left="220"/>
    </w:pPr>
    <w:rPr>
      <w:rFonts w:eastAsia="MS Mincho"/>
      <w:sz w:val="22"/>
      <w:szCs w:val="22"/>
      <w:lang w:val="nl-NL" w:eastAsia="en-US"/>
    </w:rPr>
  </w:style>
  <w:style w:type="paragraph" w:styleId="Voetnoottekst">
    <w:name w:val="footnote text"/>
    <w:basedOn w:val="Standaard"/>
    <w:link w:val="VoetnoottekstChar"/>
    <w:uiPriority w:val="99"/>
    <w:semiHidden/>
    <w:unhideWhenUsed/>
    <w:rsid w:val="00891FB6"/>
    <w:rPr>
      <w:rFonts w:eastAsia="MS Mincho"/>
      <w:sz w:val="20"/>
      <w:szCs w:val="20"/>
      <w:lang w:val="nl-NL" w:eastAsia="en-US"/>
    </w:rPr>
  </w:style>
  <w:style w:type="character" w:customStyle="1" w:styleId="VoetnoottekstChar">
    <w:name w:val="Voetnoottekst Char"/>
    <w:basedOn w:val="Standaardalinea-lettertype"/>
    <w:link w:val="Voetnoottekst"/>
    <w:uiPriority w:val="99"/>
    <w:semiHidden/>
    <w:rsid w:val="00891FB6"/>
    <w:rPr>
      <w:rFonts w:eastAsia="MS Mincho"/>
      <w:sz w:val="20"/>
      <w:szCs w:val="20"/>
      <w:lang w:val="nl-NL" w:eastAsia="en-US"/>
    </w:rPr>
  </w:style>
  <w:style w:type="character" w:styleId="Voetnootmarkering">
    <w:name w:val="footnote reference"/>
    <w:basedOn w:val="Standaardalinea-lettertype"/>
    <w:uiPriority w:val="99"/>
    <w:semiHidden/>
    <w:unhideWhenUsed/>
    <w:rsid w:val="00891F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Users\Public\Hoemark\Karel\COOPERATIE\Cooperatie%20Zorg\Huisstijlontwikkeling\Sjablonen\Stylesheet.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5DAA475-8DF7-4BCA-98D6-05ACEEE5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Stylesheet</Template>
  <TotalTime>10</TotalTime>
  <Pages>6</Pages>
  <Words>2413</Words>
  <Characters>13272</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samenSZorg J. Müller</cp:lastModifiedBy>
  <cp:revision>11</cp:revision>
  <cp:lastPrinted>2012-12-01T10:54:00Z</cp:lastPrinted>
  <dcterms:created xsi:type="dcterms:W3CDTF">2015-07-30T14:40:00Z</dcterms:created>
  <dcterms:modified xsi:type="dcterms:W3CDTF">2021-10-01T14:11:00Z</dcterms:modified>
</cp:coreProperties>
</file>